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FC5DAE">
            <w:pPr>
              <w:pStyle w:val="E-Datum"/>
              <w:framePr w:wrap="auto" w:vAnchor="margin" w:hAnchor="text" w:xAlign="left" w:yAlign="inline"/>
              <w:suppressOverlap w:val="0"/>
            </w:pPr>
            <w:r>
              <w:t>May 22</w:t>
            </w:r>
            <w:r w:rsidR="00837749">
              <w:t>,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837749" w:rsidTr="00B14022">
        <w:trPr>
          <w:trHeight w:hRule="exact" w:val="1222"/>
        </w:trPr>
        <w:tc>
          <w:tcPr>
            <w:tcW w:w="2271" w:type="dxa"/>
            <w:shd w:val="clear" w:color="auto" w:fill="auto"/>
          </w:tcPr>
          <w:p w:rsidR="00837749" w:rsidRPr="00837749" w:rsidRDefault="00837749" w:rsidP="00837749">
            <w:pPr>
              <w:pStyle w:val="M4"/>
              <w:framePr w:wrap="auto" w:vAnchor="margin" w:hAnchor="text" w:xAlign="left" w:yAlign="inline"/>
              <w:suppressOverlap w:val="0"/>
              <w:rPr>
                <w:b/>
                <w:bCs/>
              </w:rPr>
            </w:pPr>
            <w:r w:rsidRPr="00837749">
              <w:rPr>
                <w:b/>
                <w:lang w:val="en-US"/>
              </w:rPr>
              <w:t>Contact person specialized press</w:t>
            </w:r>
          </w:p>
          <w:p w:rsidR="00837749" w:rsidRPr="00C058C5" w:rsidRDefault="00837749" w:rsidP="00837749">
            <w:pPr>
              <w:pStyle w:val="M4"/>
              <w:framePr w:wrap="auto" w:vAnchor="margin" w:hAnchor="text" w:xAlign="left" w:yAlign="inline"/>
              <w:suppressOverlap w:val="0"/>
              <w:rPr>
                <w:b/>
                <w:bCs/>
              </w:rPr>
            </w:pPr>
            <w:r w:rsidRPr="00C058C5">
              <w:rPr>
                <w:b/>
              </w:rPr>
              <w:t>Michael Klas</w:t>
            </w:r>
          </w:p>
          <w:p w:rsidR="00837749" w:rsidRPr="00C058C5" w:rsidRDefault="00837749" w:rsidP="00837749">
            <w:pPr>
              <w:pStyle w:val="M4"/>
              <w:framePr w:wrap="auto" w:vAnchor="margin" w:hAnchor="text" w:xAlign="left" w:yAlign="inline"/>
              <w:suppressOverlap w:val="0"/>
            </w:pPr>
            <w:r w:rsidRPr="00C058C5">
              <w:t>Communication, Health &amp; Nutrition</w:t>
            </w:r>
          </w:p>
          <w:p w:rsidR="00837749" w:rsidRPr="00C058C5" w:rsidRDefault="00837749" w:rsidP="00837749">
            <w:pPr>
              <w:pStyle w:val="M4"/>
              <w:framePr w:wrap="auto" w:vAnchor="margin" w:hAnchor="text" w:xAlign="left" w:yAlign="inline"/>
              <w:suppressOverlap w:val="0"/>
            </w:pPr>
            <w:r w:rsidRPr="00C058C5">
              <w:t>Phone +49 6181 59-6785</w:t>
            </w:r>
          </w:p>
          <w:p w:rsidR="00837749" w:rsidRPr="00C058C5" w:rsidRDefault="00837749" w:rsidP="00837749">
            <w:pPr>
              <w:pStyle w:val="M4"/>
              <w:framePr w:wrap="auto" w:vAnchor="margin" w:hAnchor="text" w:xAlign="left" w:yAlign="inline"/>
              <w:suppressOverlap w:val="0"/>
            </w:pPr>
            <w:r w:rsidRPr="00C058C5">
              <w:t>Fax +49 6181 59-76785</w:t>
            </w:r>
          </w:p>
          <w:p w:rsidR="00837749" w:rsidRPr="00C058C5" w:rsidRDefault="00837749" w:rsidP="00837749">
            <w:pPr>
              <w:pStyle w:val="M4"/>
              <w:framePr w:wrap="auto" w:vAnchor="margin" w:hAnchor="text" w:xAlign="left" w:yAlign="inline"/>
              <w:suppressOverlap w:val="0"/>
            </w:pPr>
            <w:r w:rsidRPr="00CC71F8">
              <w:t>michael.klas@evonik.com</w:t>
            </w:r>
          </w:p>
          <w:p w:rsidR="00CC5D98" w:rsidRDefault="00CC5D98" w:rsidP="00B81424">
            <w:pPr>
              <w:pStyle w:val="M10"/>
              <w:framePr w:wrap="auto" w:vAnchor="margin" w:hAnchor="text" w:xAlign="left" w:yAlign="inline"/>
              <w:suppressOverlap w:val="0"/>
            </w:pPr>
          </w:p>
        </w:tc>
      </w:tr>
      <w:tr w:rsidR="00CC5D98" w:rsidRPr="00837749"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B50D42" w:rsidRDefault="00CC5D98">
            <w:pPr>
              <w:pStyle w:val="Marginalie"/>
              <w:framePr w:w="0" w:hSpace="0" w:wrap="auto" w:vAnchor="margin" w:hAnchor="text" w:xAlign="left" w:yAlign="inline"/>
              <w:rPr>
                <w:b/>
              </w:rPr>
            </w:pPr>
          </w:p>
          <w:p w:rsidR="00B14022" w:rsidRPr="00B50D42" w:rsidRDefault="00B14022">
            <w:pPr>
              <w:pStyle w:val="V1"/>
              <w:framePr w:wrap="auto" w:vAnchor="margin" w:hAnchor="text" w:xAlign="left" w:yAlign="inline"/>
              <w:suppressOverlap w:val="0"/>
            </w:pPr>
          </w:p>
          <w:p w:rsidR="00B14022" w:rsidRPr="00B50D42" w:rsidRDefault="00B14022">
            <w:pPr>
              <w:pStyle w:val="V1"/>
              <w:framePr w:wrap="auto" w:vAnchor="margin" w:hAnchor="text" w:xAlign="left" w:yAlign="inline"/>
              <w:suppressOverlap w:val="0"/>
            </w:pPr>
          </w:p>
          <w:p w:rsidR="00B14022" w:rsidRPr="00B50D42" w:rsidRDefault="00B14022">
            <w:pPr>
              <w:pStyle w:val="V1"/>
              <w:framePr w:wrap="auto" w:vAnchor="margin" w:hAnchor="text" w:xAlign="left" w:yAlign="inline"/>
              <w:suppressOverlap w:val="0"/>
            </w:pPr>
          </w:p>
          <w:p w:rsidR="00B14022" w:rsidRPr="00B50D42" w:rsidRDefault="00B14022">
            <w:pPr>
              <w:pStyle w:val="V1"/>
              <w:framePr w:wrap="auto" w:vAnchor="margin" w:hAnchor="text" w:xAlign="left" w:yAlign="inline"/>
              <w:suppressOverlap w:val="0"/>
            </w:pPr>
          </w:p>
          <w:p w:rsidR="00B14022" w:rsidRPr="00B50D42" w:rsidRDefault="00B14022">
            <w:pPr>
              <w:pStyle w:val="V1"/>
              <w:framePr w:wrap="auto" w:vAnchor="margin" w:hAnchor="text" w:xAlign="left" w:yAlign="inline"/>
              <w:suppressOverlap w:val="0"/>
            </w:pPr>
          </w:p>
          <w:p w:rsidR="00B14022" w:rsidRPr="00B50D42" w:rsidRDefault="00B14022">
            <w:pPr>
              <w:pStyle w:val="V1"/>
              <w:framePr w:wrap="auto" w:vAnchor="margin" w:hAnchor="text" w:xAlign="left" w:yAlign="inline"/>
              <w:suppressOverlap w:val="0"/>
            </w:pPr>
          </w:p>
          <w:p w:rsidR="00B14022" w:rsidRPr="00B50D42" w:rsidRDefault="00B14022">
            <w:pPr>
              <w:pStyle w:val="V1"/>
              <w:framePr w:wrap="auto" w:vAnchor="margin" w:hAnchor="text" w:xAlign="left" w:yAlign="inline"/>
              <w:suppressOverlap w:val="0"/>
            </w:pPr>
          </w:p>
          <w:p w:rsidR="00B14022" w:rsidRPr="00B50D42" w:rsidRDefault="00B14022">
            <w:pPr>
              <w:pStyle w:val="V1"/>
              <w:framePr w:wrap="auto" w:vAnchor="margin" w:hAnchor="text" w:xAlign="left" w:yAlign="inline"/>
              <w:suppressOverlap w:val="0"/>
            </w:pPr>
          </w:p>
          <w:p w:rsidR="00B14022" w:rsidRPr="00B50D42" w:rsidRDefault="00B14022">
            <w:pPr>
              <w:pStyle w:val="V1"/>
              <w:framePr w:wrap="auto" w:vAnchor="margin" w:hAnchor="text" w:xAlign="left" w:yAlign="inline"/>
              <w:suppressOverlap w:val="0"/>
            </w:pPr>
          </w:p>
          <w:p w:rsidR="00B14022" w:rsidRPr="00B50D42" w:rsidRDefault="00B14022">
            <w:pPr>
              <w:pStyle w:val="V1"/>
              <w:framePr w:wrap="auto" w:vAnchor="margin" w:hAnchor="text" w:xAlign="left" w:yAlign="inline"/>
              <w:suppressOverlap w:val="0"/>
            </w:pPr>
          </w:p>
          <w:p w:rsidR="00B14022" w:rsidRPr="00B50D42" w:rsidRDefault="00B14022">
            <w:pPr>
              <w:pStyle w:val="V1"/>
              <w:framePr w:wrap="auto" w:vAnchor="margin" w:hAnchor="text" w:xAlign="left" w:yAlign="inline"/>
              <w:suppressOverlap w:val="0"/>
            </w:pPr>
          </w:p>
          <w:p w:rsidR="00B14022" w:rsidRPr="00B50D42"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036B56">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036B56">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036B56" w:rsidRPr="00036B56">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036B56" w:rsidRPr="00036B56">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036B56" w:rsidRPr="00036B5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036B56">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036B56">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036B56">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036B56" w:rsidRPr="00036B56">
              <w:rPr>
                <w:noProof/>
                <w:lang w:val="en-US"/>
              </w:rPr>
              <w:t>Executive Board</w:t>
            </w:r>
            <w:r>
              <w:fldChar w:fldCharType="end"/>
            </w:r>
          </w:p>
          <w:p w:rsidR="00CC5D98" w:rsidRPr="00B50D42"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B50D42">
              <w:instrText xml:space="preserve"> FORMTEXT </w:instrText>
            </w:r>
            <w:r>
              <w:fldChar w:fldCharType="separate"/>
            </w:r>
            <w:r w:rsidR="00036B56">
              <w:rPr>
                <w:noProof/>
              </w:rPr>
              <w:t>Dr. Klaus Engel</w:t>
            </w:r>
            <w:r>
              <w:fldChar w:fldCharType="end"/>
            </w:r>
            <w:r w:rsidRPr="00B50D42">
              <w:t xml:space="preserve">, </w:t>
            </w:r>
            <w:r w:rsidR="003C3375" w:rsidRPr="00B50D42">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036B56">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635D08" w:rsidRPr="00635D08" w:rsidRDefault="00635D08" w:rsidP="00635D08">
      <w:pPr>
        <w:rPr>
          <w:b/>
          <w:kern w:val="28"/>
          <w:sz w:val="24"/>
          <w:lang w:val="en-US"/>
        </w:rPr>
      </w:pPr>
      <w:proofErr w:type="spellStart"/>
      <w:r w:rsidRPr="00635D08">
        <w:rPr>
          <w:b/>
          <w:bCs/>
          <w:sz w:val="24"/>
          <w:lang w:val="en-US"/>
        </w:rPr>
        <w:lastRenderedPageBreak/>
        <w:t>Evonik</w:t>
      </w:r>
      <w:proofErr w:type="spellEnd"/>
      <w:r w:rsidRPr="00635D08">
        <w:rPr>
          <w:b/>
          <w:bCs/>
          <w:sz w:val="24"/>
          <w:lang w:val="en-US"/>
        </w:rPr>
        <w:t xml:space="preserve"> Industries AG announces to </w:t>
      </w:r>
      <w:r w:rsidR="002C0A11" w:rsidRPr="00635D08">
        <w:rPr>
          <w:b/>
          <w:bCs/>
          <w:sz w:val="24"/>
          <w:lang w:val="en-US"/>
        </w:rPr>
        <w:t>raise</w:t>
      </w:r>
      <w:r w:rsidR="002C0A11">
        <w:rPr>
          <w:b/>
          <w:bCs/>
          <w:sz w:val="24"/>
          <w:lang w:val="en-US"/>
        </w:rPr>
        <w:t xml:space="preserve"> its</w:t>
      </w:r>
      <w:r w:rsidRPr="00635D08">
        <w:rPr>
          <w:b/>
          <w:bCs/>
          <w:sz w:val="24"/>
          <w:lang w:val="en-US"/>
        </w:rPr>
        <w:t xml:space="preserve"> price of </w:t>
      </w:r>
      <w:proofErr w:type="spellStart"/>
      <w:r w:rsidR="006B00BB">
        <w:rPr>
          <w:b/>
          <w:bCs/>
          <w:sz w:val="24"/>
          <w:lang w:val="en-US"/>
        </w:rPr>
        <w:t>ThreAMINO</w:t>
      </w:r>
      <w:proofErr w:type="spellEnd"/>
      <w:r w:rsidR="006B00BB">
        <w:rPr>
          <w:b/>
          <w:bCs/>
          <w:sz w:val="24"/>
          <w:lang w:val="en-US"/>
        </w:rPr>
        <w:t>® (L-t</w:t>
      </w:r>
      <w:r w:rsidRPr="00635D08">
        <w:rPr>
          <w:b/>
          <w:bCs/>
          <w:sz w:val="24"/>
          <w:lang w:val="en-US"/>
        </w:rPr>
        <w:t>hreonine feed grade)</w:t>
      </w:r>
    </w:p>
    <w:p w:rsidR="00635D08" w:rsidRPr="00635D08" w:rsidRDefault="00635D08" w:rsidP="00635D08">
      <w:pPr>
        <w:rPr>
          <w:b/>
          <w:kern w:val="28"/>
          <w:sz w:val="24"/>
          <w:lang w:val="en-US"/>
        </w:rPr>
      </w:pPr>
    </w:p>
    <w:p w:rsidR="00635D08" w:rsidRPr="00635D08" w:rsidRDefault="00635D08" w:rsidP="00635D08">
      <w:pPr>
        <w:spacing w:line="360" w:lineRule="auto"/>
        <w:jc w:val="both"/>
        <w:rPr>
          <w:szCs w:val="20"/>
          <w:lang w:val="en-US"/>
        </w:rPr>
      </w:pPr>
    </w:p>
    <w:p w:rsidR="00312A53" w:rsidRDefault="00FC5DAE" w:rsidP="00123348">
      <w:pPr>
        <w:spacing w:line="240" w:lineRule="auto"/>
        <w:rPr>
          <w:rFonts w:cs="Lucida Sans Unicode"/>
          <w:sz w:val="22"/>
          <w:szCs w:val="22"/>
          <w:lang w:val="en-US"/>
        </w:rPr>
      </w:pPr>
      <w:r>
        <w:rPr>
          <w:rFonts w:cs="Lucida Sans Unicode"/>
          <w:sz w:val="22"/>
          <w:szCs w:val="22"/>
          <w:lang w:val="en-US"/>
        </w:rPr>
        <w:t xml:space="preserve">Essen, </w:t>
      </w:r>
      <w:r w:rsidR="00312A53">
        <w:rPr>
          <w:rFonts w:cs="Lucida Sans Unicode"/>
          <w:sz w:val="22"/>
          <w:szCs w:val="22"/>
          <w:lang w:val="en-US"/>
        </w:rPr>
        <w:t>G</w:t>
      </w:r>
      <w:r w:rsidR="00142014">
        <w:rPr>
          <w:rFonts w:cs="Lucida Sans Unicode"/>
          <w:sz w:val="22"/>
          <w:szCs w:val="22"/>
          <w:lang w:val="en-US"/>
        </w:rPr>
        <w:t>ermany -</w:t>
      </w:r>
      <w:r w:rsidR="00123348" w:rsidRPr="00123348">
        <w:rPr>
          <w:rFonts w:cs="Lucida Sans Unicode"/>
          <w:sz w:val="22"/>
          <w:szCs w:val="22"/>
          <w:lang w:val="en-US"/>
        </w:rPr>
        <w:t xml:space="preserve"> </w:t>
      </w:r>
      <w:r w:rsidR="009263CA">
        <w:rPr>
          <w:rFonts w:cs="Lucida Sans Unicode"/>
          <w:sz w:val="22"/>
          <w:szCs w:val="22"/>
          <w:lang w:val="en-US"/>
        </w:rPr>
        <w:t xml:space="preserve">May </w:t>
      </w:r>
      <w:r w:rsidR="00312A53">
        <w:rPr>
          <w:rFonts w:cs="Lucida Sans Unicode"/>
          <w:sz w:val="22"/>
          <w:szCs w:val="22"/>
          <w:lang w:val="en-US"/>
        </w:rPr>
        <w:t xml:space="preserve">22, </w:t>
      </w:r>
      <w:r w:rsidR="009263CA">
        <w:rPr>
          <w:rFonts w:cs="Lucida Sans Unicode"/>
          <w:sz w:val="22"/>
          <w:szCs w:val="22"/>
          <w:lang w:val="en-US"/>
        </w:rPr>
        <w:t>2014</w:t>
      </w:r>
    </w:p>
    <w:p w:rsidR="00312A53" w:rsidRDefault="00312A53" w:rsidP="00123348">
      <w:pPr>
        <w:spacing w:line="240" w:lineRule="auto"/>
        <w:rPr>
          <w:rFonts w:cs="Lucida Sans Unicode"/>
          <w:sz w:val="22"/>
          <w:szCs w:val="22"/>
          <w:lang w:val="en-US"/>
        </w:rPr>
      </w:pPr>
    </w:p>
    <w:p w:rsidR="00123348" w:rsidRPr="00123348" w:rsidRDefault="00123348" w:rsidP="00123348">
      <w:pPr>
        <w:spacing w:line="240" w:lineRule="auto"/>
        <w:rPr>
          <w:rFonts w:cs="Lucida Sans Unicode"/>
          <w:sz w:val="22"/>
          <w:szCs w:val="22"/>
          <w:lang w:val="en-US"/>
        </w:rPr>
      </w:pPr>
      <w:r w:rsidRPr="00123348">
        <w:rPr>
          <w:rFonts w:cs="Lucida Sans Unicode"/>
          <w:sz w:val="22"/>
          <w:szCs w:val="22"/>
          <w:lang w:val="en-US"/>
        </w:rPr>
        <w:t xml:space="preserve">The Health &amp; Nutrition Business Unit of </w:t>
      </w:r>
      <w:proofErr w:type="spellStart"/>
      <w:r w:rsidRPr="00123348">
        <w:rPr>
          <w:rFonts w:cs="Lucida Sans Unicode"/>
          <w:sz w:val="22"/>
          <w:szCs w:val="22"/>
          <w:lang w:val="en-US"/>
        </w:rPr>
        <w:t>Evonik</w:t>
      </w:r>
      <w:proofErr w:type="spellEnd"/>
      <w:r w:rsidRPr="00123348">
        <w:rPr>
          <w:rFonts w:cs="Lucida Sans Unicode"/>
          <w:sz w:val="22"/>
          <w:szCs w:val="22"/>
          <w:lang w:val="en-US"/>
        </w:rPr>
        <w:t xml:space="preserve"> Industries, Germany announces a pr</w:t>
      </w:r>
      <w:r w:rsidR="006B00BB">
        <w:rPr>
          <w:rFonts w:cs="Lucida Sans Unicode"/>
          <w:sz w:val="22"/>
          <w:szCs w:val="22"/>
          <w:lang w:val="en-US"/>
        </w:rPr>
        <w:t xml:space="preserve">ice increase for </w:t>
      </w:r>
      <w:proofErr w:type="spellStart"/>
      <w:r w:rsidR="006B00BB">
        <w:rPr>
          <w:rFonts w:cs="Lucida Sans Unicode"/>
          <w:sz w:val="22"/>
          <w:szCs w:val="22"/>
          <w:lang w:val="en-US"/>
        </w:rPr>
        <w:t>ThreAMINO</w:t>
      </w:r>
      <w:proofErr w:type="spellEnd"/>
      <w:r w:rsidR="006B00BB">
        <w:rPr>
          <w:rFonts w:cs="Lucida Sans Unicode"/>
          <w:sz w:val="22"/>
          <w:szCs w:val="22"/>
          <w:lang w:val="en-US"/>
        </w:rPr>
        <w:t>® (L-t</w:t>
      </w:r>
      <w:r w:rsidRPr="00123348">
        <w:rPr>
          <w:rFonts w:cs="Lucida Sans Unicode"/>
          <w:sz w:val="22"/>
          <w:szCs w:val="22"/>
          <w:lang w:val="en-US"/>
        </w:rPr>
        <w:t>hreonine 98.5% feed grade).</w:t>
      </w:r>
    </w:p>
    <w:p w:rsidR="00123348" w:rsidRPr="00123348" w:rsidRDefault="00123348" w:rsidP="00123348">
      <w:pPr>
        <w:spacing w:line="240" w:lineRule="auto"/>
        <w:rPr>
          <w:sz w:val="22"/>
          <w:szCs w:val="22"/>
          <w:lang w:val="en-US"/>
        </w:rPr>
      </w:pPr>
    </w:p>
    <w:p w:rsidR="00635D08" w:rsidRPr="00123348" w:rsidRDefault="00123348" w:rsidP="00123348">
      <w:pPr>
        <w:spacing w:line="240" w:lineRule="auto"/>
        <w:rPr>
          <w:sz w:val="22"/>
          <w:szCs w:val="22"/>
          <w:lang w:val="en-US"/>
        </w:rPr>
      </w:pPr>
      <w:r w:rsidRPr="00123348">
        <w:rPr>
          <w:sz w:val="22"/>
          <w:szCs w:val="22"/>
          <w:lang w:val="en-US"/>
        </w:rPr>
        <w:t xml:space="preserve">Effective immediately, the company </w:t>
      </w:r>
      <w:r w:rsidR="00635D08" w:rsidRPr="00123348">
        <w:rPr>
          <w:sz w:val="22"/>
          <w:szCs w:val="22"/>
          <w:lang w:val="en-US"/>
        </w:rPr>
        <w:t xml:space="preserve">announces a price increase by </w:t>
      </w:r>
      <w:r w:rsidR="00B71272">
        <w:rPr>
          <w:sz w:val="22"/>
          <w:szCs w:val="22"/>
          <w:lang w:val="en-US"/>
        </w:rPr>
        <w:t xml:space="preserve">€ </w:t>
      </w:r>
      <w:r w:rsidR="00635D08" w:rsidRPr="00123348">
        <w:rPr>
          <w:sz w:val="22"/>
          <w:szCs w:val="22"/>
          <w:lang w:val="en-US"/>
        </w:rPr>
        <w:t xml:space="preserve">0.30/kg on </w:t>
      </w:r>
      <w:proofErr w:type="spellStart"/>
      <w:r w:rsidR="00635D08" w:rsidRPr="00123348">
        <w:rPr>
          <w:sz w:val="22"/>
          <w:szCs w:val="22"/>
          <w:lang w:val="en-US"/>
        </w:rPr>
        <w:t>ThreAMINO</w:t>
      </w:r>
      <w:proofErr w:type="spellEnd"/>
      <w:r w:rsidR="00635D08" w:rsidRPr="00123348">
        <w:rPr>
          <w:b/>
          <w:bCs/>
          <w:sz w:val="22"/>
          <w:szCs w:val="22"/>
          <w:lang w:val="en-US"/>
        </w:rPr>
        <w:t xml:space="preserve">® </w:t>
      </w:r>
      <w:r w:rsidR="00635D08" w:rsidRPr="00123348">
        <w:rPr>
          <w:sz w:val="22"/>
          <w:szCs w:val="22"/>
          <w:lang w:val="en-US"/>
        </w:rPr>
        <w:t>(L-threonine feed grade 98.5%) for animal nutrition</w:t>
      </w:r>
      <w:r w:rsidRPr="00123348">
        <w:rPr>
          <w:sz w:val="22"/>
          <w:szCs w:val="22"/>
          <w:lang w:val="en-US"/>
        </w:rPr>
        <w:t>.</w:t>
      </w:r>
      <w:r w:rsidR="00635D08" w:rsidRPr="00123348">
        <w:rPr>
          <w:sz w:val="22"/>
          <w:szCs w:val="22"/>
          <w:lang w:val="en-US"/>
        </w:rPr>
        <w:t xml:space="preserve"> </w:t>
      </w:r>
    </w:p>
    <w:p w:rsidR="00635D08" w:rsidRPr="00123348" w:rsidRDefault="00635D08" w:rsidP="00123348">
      <w:pPr>
        <w:spacing w:line="240" w:lineRule="auto"/>
        <w:rPr>
          <w:sz w:val="22"/>
          <w:szCs w:val="22"/>
          <w:lang w:val="en-US"/>
        </w:rPr>
      </w:pPr>
    </w:p>
    <w:p w:rsidR="00635D08" w:rsidRPr="00123348" w:rsidRDefault="00635D08" w:rsidP="00123348">
      <w:pPr>
        <w:spacing w:line="240" w:lineRule="auto"/>
        <w:rPr>
          <w:sz w:val="22"/>
          <w:szCs w:val="22"/>
          <w:lang w:val="en-US"/>
        </w:rPr>
      </w:pPr>
      <w:r w:rsidRPr="00123348">
        <w:rPr>
          <w:sz w:val="22"/>
          <w:szCs w:val="22"/>
          <w:lang w:val="en-US"/>
        </w:rPr>
        <w:t xml:space="preserve">All existing contracts and supply agreements will be honored. </w:t>
      </w:r>
    </w:p>
    <w:p w:rsidR="00635D08" w:rsidRPr="00635D08" w:rsidRDefault="00635D08" w:rsidP="00123348">
      <w:pPr>
        <w:autoSpaceDE w:val="0"/>
        <w:autoSpaceDN w:val="0"/>
        <w:adjustRightInd w:val="0"/>
        <w:spacing w:line="240" w:lineRule="auto"/>
        <w:rPr>
          <w:rFonts w:ascii="Trebuchet MS" w:hAnsi="Trebuchet MS" w:cs="Trebuchet MS"/>
          <w:color w:val="0000FF"/>
          <w:sz w:val="24"/>
          <w:lang w:val="en-US" w:eastAsia="en-US"/>
        </w:rPr>
      </w:pPr>
    </w:p>
    <w:p w:rsidR="008D6ACA" w:rsidRPr="008D6ACA" w:rsidRDefault="008D6ACA" w:rsidP="00123348">
      <w:pPr>
        <w:autoSpaceDE w:val="0"/>
        <w:autoSpaceDN w:val="0"/>
        <w:adjustRightInd w:val="0"/>
        <w:spacing w:line="240" w:lineRule="auto"/>
        <w:ind w:left="0"/>
        <w:rPr>
          <w:sz w:val="22"/>
          <w:szCs w:val="22"/>
          <w:lang w:val="en-US"/>
        </w:rPr>
      </w:pPr>
      <w:proofErr w:type="spellStart"/>
      <w:r w:rsidRPr="008D6ACA">
        <w:rPr>
          <w:sz w:val="22"/>
          <w:lang w:val="en-US"/>
        </w:rPr>
        <w:t>Evonik</w:t>
      </w:r>
      <w:proofErr w:type="spellEnd"/>
      <w:r w:rsidRPr="008D6ACA">
        <w:rPr>
          <w:sz w:val="22"/>
          <w:lang w:val="en-US"/>
        </w:rPr>
        <w:t xml:space="preserve"> is the only company worldwide to produce and market the four most important essential amino acids for modern animal nutrition, including </w:t>
      </w:r>
      <w:proofErr w:type="spellStart"/>
      <w:r w:rsidRPr="008D6ACA">
        <w:rPr>
          <w:sz w:val="22"/>
          <w:lang w:val="en-US"/>
        </w:rPr>
        <w:t>MetAMINO</w:t>
      </w:r>
      <w:proofErr w:type="spellEnd"/>
      <w:r w:rsidRPr="008D6ACA">
        <w:rPr>
          <w:sz w:val="22"/>
          <w:lang w:val="en-US"/>
        </w:rPr>
        <w:t xml:space="preserve">® (DL-methionine), </w:t>
      </w:r>
      <w:proofErr w:type="spellStart"/>
      <w:r w:rsidRPr="008D6ACA">
        <w:rPr>
          <w:sz w:val="22"/>
          <w:lang w:val="en-US"/>
        </w:rPr>
        <w:t>Biolys</w:t>
      </w:r>
      <w:proofErr w:type="spellEnd"/>
      <w:r w:rsidRPr="008D6ACA">
        <w:rPr>
          <w:sz w:val="22"/>
          <w:lang w:val="en-US"/>
        </w:rPr>
        <w:t xml:space="preserve">® (source of L-lysine), </w:t>
      </w:r>
      <w:proofErr w:type="spellStart"/>
      <w:r w:rsidRPr="008D6ACA">
        <w:rPr>
          <w:sz w:val="22"/>
          <w:lang w:val="en-US"/>
        </w:rPr>
        <w:t>ThreAMINO</w:t>
      </w:r>
      <w:proofErr w:type="spellEnd"/>
      <w:r w:rsidRPr="008D6ACA">
        <w:rPr>
          <w:sz w:val="22"/>
          <w:lang w:val="en-US"/>
        </w:rPr>
        <w:t xml:space="preserve">® (L-threonine) and </w:t>
      </w:r>
      <w:proofErr w:type="spellStart"/>
      <w:r w:rsidRPr="008D6ACA">
        <w:rPr>
          <w:sz w:val="22"/>
          <w:lang w:val="en-US"/>
        </w:rPr>
        <w:t>TrypAMINO</w:t>
      </w:r>
      <w:proofErr w:type="spellEnd"/>
      <w:r w:rsidRPr="008D6ACA">
        <w:rPr>
          <w:sz w:val="22"/>
          <w:lang w:val="en-US"/>
        </w:rPr>
        <w:t xml:space="preserve">® (L-tryptophan). </w:t>
      </w:r>
      <w:proofErr w:type="spellStart"/>
      <w:r w:rsidRPr="008D6ACA">
        <w:rPr>
          <w:color w:val="000000"/>
          <w:sz w:val="22"/>
          <w:lang w:val="en-US"/>
        </w:rPr>
        <w:t>Evonik</w:t>
      </w:r>
      <w:proofErr w:type="spellEnd"/>
      <w:r w:rsidRPr="008D6ACA">
        <w:rPr>
          <w:color w:val="000000"/>
          <w:sz w:val="22"/>
          <w:lang w:val="en-US"/>
        </w:rPr>
        <w:t xml:space="preserve"> provides innovative services and products in over 100 countries, making a valuable contribution to the profitability of its customers, while contributing to healthy, environmentally friendly and sustainable animal nutrition.</w:t>
      </w:r>
      <w:r w:rsidRPr="008D6ACA">
        <w:rPr>
          <w:sz w:val="22"/>
          <w:lang w:val="en-US"/>
        </w:rPr>
        <w:t xml:space="preserve"> </w:t>
      </w:r>
    </w:p>
    <w:p w:rsidR="00CC5D98" w:rsidRPr="003C3375" w:rsidRDefault="00CC5D98" w:rsidP="008D6ACA">
      <w:pPr>
        <w:spacing w:line="300" w:lineRule="exact"/>
        <w:ind w:left="0"/>
        <w:rPr>
          <w:sz w:val="22"/>
          <w:szCs w:val="22"/>
          <w:lang w:val="en-US"/>
        </w:rPr>
      </w:pPr>
    </w:p>
    <w:p w:rsidR="00CC5D98" w:rsidRDefault="00CC5D98">
      <w:pPr>
        <w:spacing w:line="300" w:lineRule="exact"/>
        <w:ind w:left="0"/>
        <w:rPr>
          <w:sz w:val="22"/>
          <w:szCs w:val="22"/>
          <w:lang w:val="en-US"/>
        </w:rPr>
      </w:pPr>
    </w:p>
    <w:p w:rsidR="00123348" w:rsidRDefault="00123348" w:rsidP="00123348">
      <w:pPr>
        <w:ind w:left="0"/>
        <w:outlineLvl w:val="0"/>
        <w:rPr>
          <w:rFonts w:cs="Lucida Sans Unicode"/>
          <w:b/>
          <w:bCs/>
          <w:color w:val="000000"/>
          <w:szCs w:val="18"/>
          <w:lang w:val="en-US"/>
        </w:rPr>
      </w:pPr>
      <w:bookmarkStart w:id="0" w:name="_GoBack"/>
      <w:r>
        <w:rPr>
          <w:rFonts w:cs="Lucida Sans Unicode"/>
          <w:b/>
          <w:bCs/>
          <w:color w:val="000000"/>
          <w:szCs w:val="18"/>
          <w:lang w:val="en-US"/>
        </w:rPr>
        <w:t xml:space="preserve">Company information </w:t>
      </w:r>
    </w:p>
    <w:p w:rsidR="00123348" w:rsidRDefault="00123348" w:rsidP="00123348">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123348" w:rsidRDefault="00123348" w:rsidP="00123348">
      <w:pPr>
        <w:autoSpaceDE w:val="0"/>
        <w:autoSpaceDN w:val="0"/>
        <w:adjustRightInd w:val="0"/>
        <w:spacing w:line="220" w:lineRule="exact"/>
        <w:ind w:left="0"/>
        <w:rPr>
          <w:rFonts w:cs="Lucida Sans Unicode"/>
          <w:szCs w:val="18"/>
          <w:lang w:val="en-US"/>
        </w:rPr>
      </w:pPr>
    </w:p>
    <w:p w:rsidR="00123348" w:rsidRPr="00BB06C8" w:rsidRDefault="00123348" w:rsidP="00123348">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bookmarkEnd w:id="0"/>
    <w:p w:rsidR="00123348" w:rsidRDefault="00123348" w:rsidP="00123348">
      <w:pPr>
        <w:ind w:left="0"/>
        <w:rPr>
          <w:szCs w:val="18"/>
          <w:lang w:val="en-US"/>
        </w:rPr>
      </w:pPr>
    </w:p>
    <w:p w:rsidR="00CC71F8" w:rsidRDefault="00CC71F8" w:rsidP="00123348">
      <w:pPr>
        <w:ind w:left="0"/>
        <w:rPr>
          <w:szCs w:val="18"/>
          <w:lang w:val="en-US"/>
        </w:rPr>
      </w:pPr>
    </w:p>
    <w:p w:rsidR="00CC71F8" w:rsidRDefault="00CC71F8" w:rsidP="00123348">
      <w:pPr>
        <w:ind w:left="0"/>
        <w:rPr>
          <w:szCs w:val="18"/>
          <w:lang w:val="en-US"/>
        </w:rPr>
      </w:pPr>
    </w:p>
    <w:p w:rsidR="00CC71F8" w:rsidRDefault="00CC71F8" w:rsidP="00123348">
      <w:pPr>
        <w:ind w:left="0"/>
        <w:rPr>
          <w:szCs w:val="18"/>
          <w:lang w:val="en-US"/>
        </w:rPr>
      </w:pPr>
    </w:p>
    <w:p w:rsidR="00CC71F8" w:rsidRDefault="00CC71F8" w:rsidP="00123348">
      <w:pPr>
        <w:ind w:left="0"/>
        <w:rPr>
          <w:szCs w:val="18"/>
          <w:lang w:val="en-US"/>
        </w:rPr>
      </w:pPr>
    </w:p>
    <w:p w:rsidR="00CC71F8" w:rsidRDefault="00CC71F8" w:rsidP="00123348">
      <w:pPr>
        <w:ind w:left="0"/>
        <w:rPr>
          <w:szCs w:val="18"/>
          <w:lang w:val="en-US"/>
        </w:rPr>
      </w:pPr>
    </w:p>
    <w:p w:rsidR="00123348" w:rsidRPr="00696302" w:rsidRDefault="00123348" w:rsidP="00123348">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lastRenderedPageBreak/>
        <w:t>Disclaimer</w:t>
      </w:r>
    </w:p>
    <w:p w:rsidR="00794AB9" w:rsidRDefault="00123348" w:rsidP="00123348">
      <w:pPr>
        <w:spacing w:line="240" w:lineRule="auto"/>
        <w:ind w:left="0" w:right="0"/>
        <w:rPr>
          <w:rFonts w:cs="Lucida Sans Unicode"/>
          <w:position w:val="0"/>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r>
        <w:rPr>
          <w:rFonts w:cs="Lucida Sans Unicode"/>
          <w:szCs w:val="18"/>
          <w:lang w:val="en-US"/>
        </w:rPr>
        <w:t>.</w:t>
      </w: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C71F8">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C71F8">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C71F8">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C71F8">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59D93980" wp14:editId="7D7FCC79">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2AD42A28" wp14:editId="2861FF19">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36B56"/>
    <w:rsid w:val="00123348"/>
    <w:rsid w:val="00142014"/>
    <w:rsid w:val="002C0A11"/>
    <w:rsid w:val="00312A53"/>
    <w:rsid w:val="003C3375"/>
    <w:rsid w:val="004E27C8"/>
    <w:rsid w:val="00554BE4"/>
    <w:rsid w:val="005C5F5E"/>
    <w:rsid w:val="00635D08"/>
    <w:rsid w:val="00694CD9"/>
    <w:rsid w:val="00696302"/>
    <w:rsid w:val="006B00BB"/>
    <w:rsid w:val="00777131"/>
    <w:rsid w:val="00794AB9"/>
    <w:rsid w:val="008174AA"/>
    <w:rsid w:val="00837749"/>
    <w:rsid w:val="008D6ACA"/>
    <w:rsid w:val="009263CA"/>
    <w:rsid w:val="00A4109A"/>
    <w:rsid w:val="00A654E9"/>
    <w:rsid w:val="00B14022"/>
    <w:rsid w:val="00B50D42"/>
    <w:rsid w:val="00B71272"/>
    <w:rsid w:val="00B81424"/>
    <w:rsid w:val="00CC5D98"/>
    <w:rsid w:val="00CC71F8"/>
    <w:rsid w:val="00D67FD2"/>
    <w:rsid w:val="00E12886"/>
    <w:rsid w:val="00E3471C"/>
    <w:rsid w:val="00EB5A5A"/>
    <w:rsid w:val="00F31F7C"/>
    <w:rsid w:val="00F446D1"/>
    <w:rsid w:val="00F6408B"/>
    <w:rsid w:val="00FC5D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5A73D117.dotm</Template>
  <TotalTime>0</TotalTime>
  <Pages>2</Pages>
  <Words>369</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Berger, Janusz</cp:lastModifiedBy>
  <cp:revision>3</cp:revision>
  <cp:lastPrinted>2014-05-22T07:03:00Z</cp:lastPrinted>
  <dcterms:created xsi:type="dcterms:W3CDTF">2014-05-22T11:42:00Z</dcterms:created>
  <dcterms:modified xsi:type="dcterms:W3CDTF">2014-05-22T11:43:00Z</dcterms:modified>
</cp:coreProperties>
</file>