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rsidTr="00D81410">
        <w:trPr>
          <w:trHeight w:val="851"/>
        </w:trPr>
        <w:tc>
          <w:tcPr>
            <w:tcW w:w="2552" w:type="dxa"/>
            <w:shd w:val="clear" w:color="auto" w:fill="auto"/>
          </w:tcPr>
          <w:p w:rsidR="004F1918" w:rsidRPr="004F1918" w:rsidRDefault="00EF32BD" w:rsidP="004F1918">
            <w:pPr>
              <w:pStyle w:val="M7"/>
              <w:framePr w:wrap="auto" w:vAnchor="margin" w:hAnchor="text" w:xAlign="left" w:yAlign="inline"/>
              <w:suppressOverlap w:val="0"/>
              <w:rPr>
                <w:b w:val="0"/>
                <w:sz w:val="18"/>
                <w:szCs w:val="18"/>
                <w:lang w:val="en-US"/>
              </w:rPr>
            </w:pPr>
            <w:r>
              <w:rPr>
                <w:b w:val="0"/>
                <w:sz w:val="18"/>
                <w:szCs w:val="18"/>
                <w:lang w:val="en-US"/>
              </w:rPr>
              <w:t>August 24, 2017</w:t>
            </w:r>
          </w:p>
          <w:p w:rsidR="004F1918" w:rsidRDefault="004F1918" w:rsidP="004F1918">
            <w:pPr>
              <w:pStyle w:val="M7"/>
              <w:framePr w:wrap="auto" w:vAnchor="margin" w:hAnchor="text" w:xAlign="left" w:yAlign="inline"/>
              <w:suppressOverlap w:val="0"/>
              <w:rPr>
                <w:lang w:val="en-US"/>
              </w:rPr>
            </w:pPr>
          </w:p>
          <w:p w:rsidR="004F1918" w:rsidRDefault="004F1918" w:rsidP="004F1918">
            <w:pPr>
              <w:pStyle w:val="M7"/>
              <w:framePr w:wrap="auto" w:vAnchor="margin" w:hAnchor="text" w:xAlign="left" w:yAlign="inline"/>
              <w:suppressOverlap w:val="0"/>
              <w:rPr>
                <w:lang w:val="en-US"/>
              </w:rPr>
            </w:pPr>
          </w:p>
          <w:p w:rsidR="0063177F" w:rsidRPr="003C3375" w:rsidRDefault="0063177F" w:rsidP="0063177F">
            <w:pPr>
              <w:pStyle w:val="M7"/>
              <w:framePr w:wrap="auto" w:vAnchor="margin" w:hAnchor="text" w:xAlign="left" w:yAlign="inline"/>
              <w:suppressOverlap w:val="0"/>
              <w:rPr>
                <w:lang w:val="en-US"/>
              </w:rPr>
            </w:pPr>
            <w:r>
              <w:rPr>
                <w:lang w:val="en-US"/>
              </w:rPr>
              <w:t>Contact person specialized press</w:t>
            </w:r>
            <w:r>
              <w:rPr>
                <w:lang w:val="en-US"/>
              </w:rPr>
              <w:br/>
              <w:t>Dr. Jürgen Krauter</w:t>
            </w:r>
          </w:p>
          <w:p w:rsidR="00B40BA8" w:rsidRDefault="00B40BA8" w:rsidP="0063177F">
            <w:pPr>
              <w:pStyle w:val="M9"/>
              <w:framePr w:wrap="auto" w:vAnchor="margin" w:hAnchor="text" w:xAlign="left" w:yAlign="inline"/>
              <w:suppressOverlap w:val="0"/>
              <w:rPr>
                <w:lang w:val="en-US"/>
              </w:rPr>
            </w:pPr>
            <w:r>
              <w:rPr>
                <w:lang w:val="en-US"/>
              </w:rPr>
              <w:t>Head of</w:t>
            </w:r>
            <w:r w:rsidR="0063177F" w:rsidRPr="00D55E6E">
              <w:rPr>
                <w:lang w:val="en-US"/>
              </w:rPr>
              <w:t xml:space="preserve"> Communications</w:t>
            </w:r>
          </w:p>
          <w:p w:rsidR="00902545" w:rsidRDefault="00B40BA8" w:rsidP="0063177F">
            <w:pPr>
              <w:pStyle w:val="M9"/>
              <w:framePr w:wrap="auto" w:vAnchor="margin" w:hAnchor="text" w:xAlign="left" w:yAlign="inline"/>
              <w:suppressOverlap w:val="0"/>
              <w:rPr>
                <w:lang w:val="en-US"/>
              </w:rPr>
            </w:pPr>
            <w:r>
              <w:rPr>
                <w:lang w:val="en-US"/>
              </w:rPr>
              <w:t>Nutrition &amp; Care</w:t>
            </w:r>
          </w:p>
          <w:p w:rsidR="0063177F" w:rsidRPr="00E12886" w:rsidRDefault="0063177F" w:rsidP="0063177F">
            <w:pPr>
              <w:pStyle w:val="M9"/>
              <w:framePr w:wrap="auto" w:vAnchor="margin" w:hAnchor="text" w:xAlign="left" w:yAlign="inline"/>
              <w:suppressOverlap w:val="0"/>
              <w:rPr>
                <w:lang w:val="en-US"/>
              </w:rPr>
            </w:pPr>
            <w:r>
              <w:rPr>
                <w:lang w:val="en-US"/>
              </w:rPr>
              <w:t xml:space="preserve">Phone +49 </w:t>
            </w:r>
            <w:r w:rsidRPr="00D55E6E">
              <w:rPr>
                <w:lang w:val="en-US"/>
              </w:rPr>
              <w:t>6181 59-6847</w:t>
            </w:r>
          </w:p>
          <w:p w:rsidR="0063177F" w:rsidRDefault="0063177F" w:rsidP="0063177F">
            <w:pPr>
              <w:pStyle w:val="M10"/>
              <w:framePr w:wrap="auto" w:vAnchor="margin" w:hAnchor="text" w:xAlign="left" w:yAlign="inline"/>
              <w:suppressOverlap w:val="0"/>
            </w:pPr>
            <w:r>
              <w:t>Fax +49 6</w:t>
            </w:r>
            <w:r w:rsidRPr="00D55E6E">
              <w:t>181 59-76847</w:t>
            </w:r>
          </w:p>
          <w:p w:rsidR="004F1918" w:rsidRDefault="0021472B" w:rsidP="0063177F">
            <w:pPr>
              <w:pStyle w:val="M10"/>
              <w:framePr w:wrap="auto" w:vAnchor="margin" w:hAnchor="text" w:xAlign="left" w:yAlign="inline"/>
              <w:suppressOverlap w:val="0"/>
            </w:pPr>
            <w:hyperlink r:id="rId7" w:history="1">
              <w:r w:rsidR="004476B7" w:rsidRPr="003602F9">
                <w:rPr>
                  <w:rStyle w:val="Hyperlink"/>
                </w:rPr>
                <w:t>juergen.krauter@evonik.com</w:t>
              </w:r>
            </w:hyperlink>
          </w:p>
          <w:p w:rsidR="004476B7" w:rsidRDefault="004476B7" w:rsidP="0063177F">
            <w:pPr>
              <w:pStyle w:val="M10"/>
              <w:framePr w:wrap="auto" w:vAnchor="margin" w:hAnchor="text" w:xAlign="left" w:yAlign="inline"/>
              <w:suppressOverlap w:val="0"/>
            </w:pPr>
          </w:p>
          <w:p w:rsidR="004476B7" w:rsidRDefault="004476B7" w:rsidP="004476B7">
            <w:pPr>
              <w:pStyle w:val="M10"/>
              <w:framePr w:wrap="auto" w:vAnchor="margin" w:hAnchor="text" w:xAlign="left" w:yAlign="inline"/>
              <w:suppressOverlap w:val="0"/>
              <w:rPr>
                <w:b/>
                <w:lang w:val="en-US"/>
              </w:rPr>
            </w:pPr>
            <w:r w:rsidRPr="001833A3">
              <w:rPr>
                <w:b/>
                <w:lang w:val="en-US"/>
              </w:rPr>
              <w:t>Contact person specialized press</w:t>
            </w:r>
          </w:p>
          <w:p w:rsidR="004476B7" w:rsidRDefault="004476B7" w:rsidP="004476B7">
            <w:pPr>
              <w:pStyle w:val="M10"/>
              <w:framePr w:wrap="auto" w:vAnchor="margin" w:hAnchor="text" w:xAlign="left" w:yAlign="inline"/>
              <w:suppressOverlap w:val="0"/>
              <w:rPr>
                <w:b/>
                <w:lang w:val="en-US"/>
              </w:rPr>
            </w:pPr>
            <w:r>
              <w:rPr>
                <w:b/>
                <w:lang w:val="en-US"/>
              </w:rPr>
              <w:t>Michael Giffels</w:t>
            </w:r>
          </w:p>
          <w:p w:rsidR="004476B7" w:rsidRDefault="004476B7" w:rsidP="004476B7">
            <w:pPr>
              <w:pStyle w:val="M10"/>
              <w:framePr w:wrap="auto" w:vAnchor="margin" w:hAnchor="text" w:xAlign="left" w:yAlign="inline"/>
              <w:suppressOverlap w:val="0"/>
              <w:rPr>
                <w:lang w:val="en-US"/>
              </w:rPr>
            </w:pPr>
            <w:r>
              <w:rPr>
                <w:lang w:val="en-US"/>
              </w:rPr>
              <w:t>Head of Communications</w:t>
            </w:r>
          </w:p>
          <w:p w:rsidR="004476B7" w:rsidRPr="001833A3" w:rsidRDefault="004476B7" w:rsidP="004476B7">
            <w:pPr>
              <w:pStyle w:val="M10"/>
              <w:framePr w:wrap="auto" w:vAnchor="margin" w:hAnchor="text" w:xAlign="left" w:yAlign="inline"/>
              <w:suppressOverlap w:val="0"/>
              <w:rPr>
                <w:lang w:val="en-US"/>
              </w:rPr>
            </w:pPr>
            <w:r>
              <w:rPr>
                <w:lang w:val="en-US"/>
              </w:rPr>
              <w:t>Animal Nutrition</w:t>
            </w:r>
          </w:p>
          <w:p w:rsidR="004476B7" w:rsidRPr="00A95C61" w:rsidRDefault="004476B7" w:rsidP="004476B7">
            <w:pPr>
              <w:pStyle w:val="M10"/>
              <w:framePr w:wrap="auto" w:vAnchor="margin" w:hAnchor="text" w:xAlign="left" w:yAlign="inline"/>
              <w:suppressOverlap w:val="0"/>
              <w:rPr>
                <w:lang w:val="en-US"/>
              </w:rPr>
            </w:pPr>
            <w:r w:rsidRPr="00A95C61">
              <w:rPr>
                <w:lang w:val="en-US"/>
              </w:rPr>
              <w:t>Phone +49 6181 59 3763</w:t>
            </w:r>
          </w:p>
          <w:p w:rsidR="004476B7" w:rsidRPr="003C4939" w:rsidRDefault="004476B7" w:rsidP="004476B7">
            <w:pPr>
              <w:pStyle w:val="M12"/>
              <w:framePr w:wrap="auto" w:vAnchor="margin" w:hAnchor="text" w:xAlign="left" w:yAlign="inline"/>
              <w:suppressOverlap w:val="0"/>
              <w:rPr>
                <w:lang w:val="en-US"/>
              </w:rPr>
            </w:pPr>
            <w:r w:rsidRPr="003C4939">
              <w:rPr>
                <w:lang w:val="en-US"/>
              </w:rPr>
              <w:t>Fax  + 49 6181 59 73763</w:t>
            </w:r>
          </w:p>
          <w:p w:rsidR="004476B7" w:rsidRPr="003C4939" w:rsidRDefault="004476B7" w:rsidP="004476B7">
            <w:pPr>
              <w:pStyle w:val="M12"/>
              <w:framePr w:wrap="auto" w:vAnchor="margin" w:hAnchor="text" w:xAlign="left" w:yAlign="inline"/>
              <w:suppressOverlap w:val="0"/>
              <w:rPr>
                <w:lang w:val="en-US"/>
              </w:rPr>
            </w:pPr>
            <w:r w:rsidRPr="003C4939">
              <w:rPr>
                <w:lang w:val="en-US"/>
              </w:rPr>
              <w:t>michael.giffels@evonik.com</w:t>
            </w:r>
          </w:p>
          <w:p w:rsidR="004476B7" w:rsidRDefault="004476B7" w:rsidP="0063177F">
            <w:pPr>
              <w:pStyle w:val="M10"/>
              <w:framePr w:wrap="auto" w:vAnchor="margin" w:hAnchor="text" w:xAlign="left" w:yAlign="inline"/>
              <w:suppressOverlap w:val="0"/>
            </w:pPr>
          </w:p>
        </w:tc>
      </w:tr>
      <w:tr w:rsidR="004F1918" w:rsidRPr="00344D49" w:rsidTr="00D81410">
        <w:trPr>
          <w:trHeight w:val="851"/>
        </w:trPr>
        <w:tc>
          <w:tcPr>
            <w:tcW w:w="2552" w:type="dxa"/>
            <w:shd w:val="clear" w:color="auto" w:fill="auto"/>
          </w:tcPr>
          <w:p w:rsidR="004F1918" w:rsidRPr="00E12886" w:rsidRDefault="004F1918" w:rsidP="004F1918">
            <w:pPr>
              <w:pStyle w:val="M12"/>
              <w:framePr w:wrap="auto" w:vAnchor="margin" w:hAnchor="text" w:xAlign="left" w:yAlign="inline"/>
              <w:suppressOverlap w:val="0"/>
              <w:rPr>
                <w:lang w:val="en-US"/>
              </w:rPr>
            </w:pPr>
          </w:p>
          <w:p w:rsidR="004F1918" w:rsidRPr="00F31F7C" w:rsidRDefault="004F1918" w:rsidP="0063177F">
            <w:pPr>
              <w:pStyle w:val="M10"/>
              <w:framePr w:wrap="auto" w:vAnchor="margin" w:hAnchor="text" w:xAlign="left" w:yAlign="inline"/>
              <w:suppressOverlap w:val="0"/>
              <w:rPr>
                <w:lang w:val="en-US"/>
              </w:rPr>
            </w:pPr>
          </w:p>
        </w:tc>
      </w:tr>
    </w:tbl>
    <w:p w:rsidR="0063177F" w:rsidRDefault="0063177F" w:rsidP="0063177F">
      <w:pPr>
        <w:pStyle w:val="V1"/>
        <w:framePr w:w="2659" w:wrap="around" w:x="8986" w:y="11836" w:anchorLock="1"/>
        <w:suppressOverlap w:val="0"/>
      </w:pPr>
      <w:r>
        <w:fldChar w:fldCharType="begin">
          <w:ffData>
            <w:name w:val=""/>
            <w:enabled/>
            <w:calcOnExit w:val="0"/>
            <w:textInput>
              <w:default w:val="Evonik Nutrition &amp; Care GmbH"/>
            </w:textInput>
          </w:ffData>
        </w:fldChar>
      </w:r>
      <w:r>
        <w:instrText xml:space="preserve"> FORMTEXT </w:instrText>
      </w:r>
      <w:r>
        <w:fldChar w:fldCharType="separate"/>
      </w:r>
      <w:r w:rsidR="0021472B">
        <w:rPr>
          <w:noProof/>
        </w:rPr>
        <w:t>Evonik Nutrition &amp; Care GmbH</w:t>
      </w:r>
      <w:r>
        <w:fldChar w:fldCharType="end"/>
      </w:r>
    </w:p>
    <w:p w:rsidR="0063177F" w:rsidRDefault="0063177F" w:rsidP="0063177F">
      <w:pPr>
        <w:pStyle w:val="V2"/>
        <w:framePr w:w="2659" w:wrap="around" w:x="8986" w:y="11836" w:anchorLock="1"/>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21472B">
        <w:rPr>
          <w:noProof/>
        </w:rPr>
        <w:t>Rellinghauser Straße 1-11</w:t>
      </w:r>
      <w:r>
        <w:fldChar w:fldCharType="end"/>
      </w:r>
    </w:p>
    <w:p w:rsidR="0063177F" w:rsidRDefault="0063177F" w:rsidP="0063177F">
      <w:pPr>
        <w:pStyle w:val="V3"/>
        <w:framePr w:w="2659" w:wrap="around" w:x="8986" w:y="11836" w:anchorLock="1"/>
        <w:suppressOverlap w:val="0"/>
      </w:pPr>
      <w:r>
        <w:fldChar w:fldCharType="begin">
          <w:ffData>
            <w:name w:val=""/>
            <w:enabled/>
            <w:calcOnExit w:val="0"/>
            <w:textInput>
              <w:default w:val="45128 Essen"/>
            </w:textInput>
          </w:ffData>
        </w:fldChar>
      </w:r>
      <w:r>
        <w:instrText xml:space="preserve"> FORMTEXT </w:instrText>
      </w:r>
      <w:r>
        <w:fldChar w:fldCharType="separate"/>
      </w:r>
      <w:r w:rsidR="0021472B">
        <w:rPr>
          <w:noProof/>
        </w:rPr>
        <w:t>45128 Essen</w:t>
      </w:r>
      <w:r>
        <w:fldChar w:fldCharType="end"/>
      </w:r>
    </w:p>
    <w:p w:rsidR="0063177F" w:rsidRDefault="0063177F" w:rsidP="0063177F">
      <w:pPr>
        <w:pStyle w:val="V4"/>
        <w:framePr w:w="2659" w:wrap="around" w:x="8986" w:y="11836" w:anchorLock="1"/>
        <w:suppressOverlap w:val="0"/>
      </w:pPr>
      <w:r>
        <w:fldChar w:fldCharType="begin">
          <w:ffData>
            <w:name w:val=""/>
            <w:enabled/>
            <w:calcOnExit w:val="0"/>
            <w:textInput>
              <w:default w:val="Telefon"/>
            </w:textInput>
          </w:ffData>
        </w:fldChar>
      </w:r>
      <w:r>
        <w:instrText xml:space="preserve"> FORMTEXT </w:instrText>
      </w:r>
      <w:r>
        <w:fldChar w:fldCharType="separate"/>
      </w:r>
      <w:r w:rsidR="0021472B">
        <w:rPr>
          <w:noProof/>
        </w:rPr>
        <w:t>Telefon</w:t>
      </w:r>
      <w:r>
        <w:fldChar w:fldCharType="end"/>
      </w:r>
      <w:r>
        <w:t xml:space="preserve">e </w:t>
      </w:r>
      <w:r>
        <w:fldChar w:fldCharType="begin">
          <w:ffData>
            <w:name w:val=""/>
            <w:enabled/>
            <w:calcOnExit w:val="0"/>
            <w:textInput>
              <w:default w:val="+49"/>
            </w:textInput>
          </w:ffData>
        </w:fldChar>
      </w:r>
      <w:r>
        <w:instrText xml:space="preserve"> FORMTEXT </w:instrText>
      </w:r>
      <w:r>
        <w:fldChar w:fldCharType="separate"/>
      </w:r>
      <w:r w:rsidR="0021472B">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21472B">
        <w:rPr>
          <w:noProof/>
        </w:rPr>
        <w:t>-</w:t>
      </w:r>
      <w:r>
        <w:fldChar w:fldCharType="end"/>
      </w:r>
      <w:r>
        <w:t>01</w:t>
      </w:r>
    </w:p>
    <w:p w:rsidR="0063177F" w:rsidRDefault="0063177F" w:rsidP="0063177F">
      <w:pPr>
        <w:pStyle w:val="V5"/>
        <w:framePr w:w="2659" w:wrap="around" w:x="8986" w:y="11836" w:anchorLock="1"/>
        <w:suppressOverlap w:val="0"/>
      </w:pPr>
      <w:r>
        <w:t xml:space="preserve">Fax </w:t>
      </w:r>
      <w:r>
        <w:fldChar w:fldCharType="begin">
          <w:ffData>
            <w:name w:val=""/>
            <w:enabled/>
            <w:calcOnExit w:val="0"/>
            <w:textInput>
              <w:default w:val="+49"/>
            </w:textInput>
          </w:ffData>
        </w:fldChar>
      </w:r>
      <w:r>
        <w:instrText xml:space="preserve"> FORMTEXT </w:instrText>
      </w:r>
      <w:r>
        <w:fldChar w:fldCharType="separate"/>
      </w:r>
      <w:r w:rsidR="0021472B">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21472B">
        <w:rPr>
          <w:noProof/>
        </w:rPr>
        <w:t>-</w:t>
      </w:r>
      <w:r>
        <w:fldChar w:fldCharType="end"/>
      </w:r>
      <w:r>
        <w:t>3475</w:t>
      </w:r>
      <w:r w:rsidRPr="00C936BE">
        <w:br/>
        <w:t>Germany</w:t>
      </w:r>
    </w:p>
    <w:p w:rsidR="0063177F" w:rsidRPr="00C936BE" w:rsidRDefault="0063177F" w:rsidP="0063177F">
      <w:pPr>
        <w:pStyle w:val="V5"/>
        <w:framePr w:w="2659" w:wrap="around" w:x="8986" w:y="11836" w:anchorLock="1"/>
        <w:suppressOverlap w:val="0"/>
      </w:pPr>
    </w:p>
    <w:p w:rsidR="0063177F" w:rsidRPr="00C936BE" w:rsidRDefault="0063177F" w:rsidP="0063177F">
      <w:pPr>
        <w:pStyle w:val="V6"/>
        <w:framePr w:w="2659" w:wrap="around" w:x="8986" w:y="11836" w:anchorLock="1"/>
        <w:suppressOverlap w:val="0"/>
      </w:pPr>
      <w:r w:rsidRPr="00C936BE">
        <w:t>www.evonik.</w:t>
      </w:r>
      <w:r>
        <w:t>com</w:t>
      </w:r>
    </w:p>
    <w:p w:rsidR="0063177F" w:rsidRPr="0063177F" w:rsidRDefault="0063177F" w:rsidP="0063177F">
      <w:pPr>
        <w:pStyle w:val="Marginalie"/>
        <w:framePr w:w="2659" w:hSpace="0" w:wrap="around" w:x="8986" w:y="11836" w:anchorLock="1"/>
        <w:rPr>
          <w:lang w:val="de-DE"/>
        </w:rPr>
      </w:pPr>
    </w:p>
    <w:p w:rsidR="0063177F" w:rsidRPr="00005B42" w:rsidRDefault="0063177F" w:rsidP="0063177F">
      <w:pPr>
        <w:pStyle w:val="Marginalie"/>
        <w:framePr w:w="2659" w:hSpace="0" w:wrap="around" w:x="8986" w:y="11836" w:anchorLock="1"/>
        <w:rPr>
          <w:lang w:val="en-US"/>
        </w:rPr>
      </w:pPr>
    </w:p>
    <w:p w:rsidR="0063177F" w:rsidRPr="00C936BE" w:rsidRDefault="0063177F" w:rsidP="0063177F">
      <w:pPr>
        <w:pStyle w:val="V9"/>
        <w:framePr w:w="2659" w:wrap="around" w:x="8986" w:y="11836" w:anchorLock="1"/>
        <w:suppressOverlap w:val="0"/>
      </w:pPr>
      <w:r>
        <w:fldChar w:fldCharType="begin">
          <w:ffData>
            <w:name w:val=""/>
            <w:enabled/>
            <w:calcOnExit w:val="0"/>
            <w:textInput>
              <w:default w:val="Management Board"/>
            </w:textInput>
          </w:ffData>
        </w:fldChar>
      </w:r>
      <w:r>
        <w:instrText xml:space="preserve"> FORMTEXT </w:instrText>
      </w:r>
      <w:r>
        <w:fldChar w:fldCharType="separate"/>
      </w:r>
      <w:r w:rsidR="0021472B">
        <w:rPr>
          <w:noProof/>
        </w:rPr>
        <w:t>Management Board</w:t>
      </w:r>
      <w:r>
        <w:fldChar w:fldCharType="end"/>
      </w:r>
    </w:p>
    <w:p w:rsidR="0063177F" w:rsidRPr="00302AA9" w:rsidRDefault="0063177F" w:rsidP="0063177F">
      <w:pPr>
        <w:pStyle w:val="V10"/>
        <w:framePr w:w="2659" w:wrap="around" w:x="8986" w:y="11836" w:anchorLock="1"/>
        <w:suppressOverlap w:val="0"/>
      </w:pPr>
      <w:r>
        <w:fldChar w:fldCharType="begin">
          <w:ffData>
            <w:name w:val=""/>
            <w:enabled/>
            <w:calcOnExit w:val="0"/>
            <w:textInput>
              <w:default w:val="Dr. Reiner Beste"/>
            </w:textInput>
          </w:ffData>
        </w:fldChar>
      </w:r>
      <w:r>
        <w:instrText xml:space="preserve"> FORMTEXT </w:instrText>
      </w:r>
      <w:r>
        <w:fldChar w:fldCharType="separate"/>
      </w:r>
      <w:r w:rsidR="0021472B">
        <w:rPr>
          <w:noProof/>
        </w:rPr>
        <w:t>Dr. Reiner Beste</w:t>
      </w:r>
      <w:r>
        <w:fldChar w:fldCharType="end"/>
      </w:r>
      <w:r w:rsidRPr="00302AA9">
        <w:t>, Chairman</w:t>
      </w:r>
    </w:p>
    <w:p w:rsidR="0063177F" w:rsidRPr="00C936BE" w:rsidRDefault="0063177F" w:rsidP="0063177F">
      <w:pPr>
        <w:pStyle w:val="V11"/>
        <w:framePr w:w="2659" w:wrap="around" w:x="8986" w:y="11836" w:anchorLock="1"/>
        <w:suppressOverlap w:val="0"/>
      </w:pPr>
      <w:r w:rsidRPr="00C936BE">
        <w:t>Dr. Hans Josef Ritzert</w:t>
      </w:r>
      <w:r>
        <w:br/>
      </w:r>
      <w:r w:rsidRPr="00C936BE">
        <w:t>Michael Gattermann</w:t>
      </w:r>
      <w:r>
        <w:br/>
      </w:r>
      <w:r w:rsidRPr="00C936BE">
        <w:t>Markus Schäfer</w:t>
      </w:r>
      <w:r w:rsidRPr="00C936BE">
        <w:br/>
      </w:r>
      <w:bookmarkStart w:id="0" w:name="_GoBack"/>
      <w:bookmarkEnd w:id="0"/>
    </w:p>
    <w:p w:rsidR="0063177F" w:rsidRPr="003C3375" w:rsidRDefault="0063177F" w:rsidP="0063177F">
      <w:pPr>
        <w:pStyle w:val="V14"/>
        <w:framePr w:w="2659" w:wrap="around" w:x="8986" w:y="11836" w:anchorLock="1"/>
        <w:suppressOverlap w:val="0"/>
        <w:rPr>
          <w:lang w:val="en-US"/>
        </w:rPr>
      </w:pPr>
      <w:r w:rsidRPr="003C3375">
        <w:rPr>
          <w:lang w:val="en-US"/>
        </w:rPr>
        <w:t>Registered office Essen</w:t>
      </w:r>
    </w:p>
    <w:p w:rsidR="0063177F" w:rsidRPr="003C3375" w:rsidRDefault="0063177F" w:rsidP="0063177F">
      <w:pPr>
        <w:pStyle w:val="V15"/>
        <w:framePr w:w="2659" w:wrap="around" w:x="8986" w:y="11836" w:anchorLock="1"/>
        <w:suppressOverlap w:val="0"/>
        <w:rPr>
          <w:lang w:val="en-US"/>
        </w:rPr>
      </w:pPr>
      <w:r w:rsidRPr="003C3375">
        <w:rPr>
          <w:lang w:val="en-US"/>
        </w:rPr>
        <w:t>Registered court</w:t>
      </w:r>
    </w:p>
    <w:p w:rsidR="0063177F" w:rsidRPr="003C3375" w:rsidRDefault="0063177F" w:rsidP="0063177F">
      <w:pPr>
        <w:pStyle w:val="V16"/>
        <w:framePr w:w="2659" w:wrap="around" w:x="8986" w:y="11836" w:anchorLock="1"/>
        <w:suppressOverlap w:val="0"/>
        <w:rPr>
          <w:lang w:val="en-US"/>
        </w:rPr>
      </w:pPr>
      <w:r w:rsidRPr="003C3375">
        <w:rPr>
          <w:lang w:val="en-US"/>
        </w:rPr>
        <w:t>Essen local court</w:t>
      </w:r>
    </w:p>
    <w:p w:rsidR="0063177F" w:rsidRDefault="0063177F" w:rsidP="0063177F">
      <w:pPr>
        <w:pStyle w:val="V17"/>
        <w:framePr w:w="2659" w:wrap="around" w:x="8986" w:y="11836" w:anchorLock="1"/>
        <w:suppressOverlap w:val="0"/>
        <w:rPr>
          <w:lang w:val="en-US"/>
        </w:rPr>
      </w:pPr>
      <w:r>
        <w:rPr>
          <w:lang w:val="en-US"/>
        </w:rPr>
        <w:t xml:space="preserve">Commercial registry B </w:t>
      </w:r>
      <w:r w:rsidRPr="00C936BE">
        <w:rPr>
          <w:lang w:val="en-US"/>
        </w:rPr>
        <w:t>25784</w:t>
      </w:r>
    </w:p>
    <w:p w:rsidR="0063177F" w:rsidRPr="00E12886" w:rsidRDefault="0063177F" w:rsidP="0063177F">
      <w:pPr>
        <w:pStyle w:val="V17"/>
        <w:framePr w:w="2659" w:wrap="around" w:x="8986" w:y="11836" w:anchorLock="1"/>
        <w:suppressOverlap w:val="0"/>
        <w:rPr>
          <w:lang w:val="en-US"/>
        </w:rPr>
      </w:pPr>
      <w:r>
        <w:rPr>
          <w:lang w:val="en-US"/>
        </w:rPr>
        <w:t>HR no. FN 431387 v</w:t>
      </w:r>
    </w:p>
    <w:p w:rsidR="004476B7" w:rsidRPr="006F135B" w:rsidRDefault="004476B7" w:rsidP="004476B7">
      <w:pPr>
        <w:rPr>
          <w:b/>
          <w:bCs/>
          <w:sz w:val="24"/>
          <w:lang w:val="en-US"/>
        </w:rPr>
      </w:pPr>
      <w:r w:rsidRPr="006F135B">
        <w:rPr>
          <w:b/>
          <w:bCs/>
          <w:sz w:val="24"/>
          <w:lang w:val="en-US"/>
        </w:rPr>
        <w:t xml:space="preserve">Evonik </w:t>
      </w:r>
      <w:r w:rsidR="003C4939">
        <w:rPr>
          <w:b/>
          <w:bCs/>
          <w:sz w:val="24"/>
          <w:lang w:val="en-US"/>
        </w:rPr>
        <w:t>determines water footprint for global value chains</w:t>
      </w:r>
    </w:p>
    <w:p w:rsidR="004476B7" w:rsidRPr="00EF32BD" w:rsidRDefault="004476B7" w:rsidP="004476B7">
      <w:pPr>
        <w:rPr>
          <w:bCs/>
          <w:sz w:val="24"/>
          <w:lang w:val="en-US"/>
        </w:rPr>
      </w:pPr>
    </w:p>
    <w:p w:rsidR="00EF32BD" w:rsidRPr="00EF32BD" w:rsidRDefault="00EF32BD" w:rsidP="00EF32BD">
      <w:pPr>
        <w:numPr>
          <w:ilvl w:val="0"/>
          <w:numId w:val="32"/>
        </w:numPr>
        <w:tabs>
          <w:tab w:val="clear" w:pos="1425"/>
          <w:tab w:val="num" w:pos="340"/>
        </w:tabs>
        <w:ind w:left="340" w:right="85" w:hanging="340"/>
        <w:rPr>
          <w:rFonts w:cs="Lucida Sans Unicode"/>
          <w:sz w:val="24"/>
          <w:lang w:val="en-US"/>
        </w:rPr>
      </w:pPr>
      <w:r w:rsidRPr="00EF32BD">
        <w:rPr>
          <w:rFonts w:cs="Lucida Sans Unicode"/>
          <w:bCs/>
          <w:kern w:val="32"/>
          <w:sz w:val="24"/>
          <w:lang w:val="en-US"/>
        </w:rPr>
        <w:t>Participation in cooperative research project WELLE</w:t>
      </w:r>
    </w:p>
    <w:p w:rsidR="00EF32BD" w:rsidRPr="00EF32BD" w:rsidRDefault="00EF32BD" w:rsidP="00EF32BD">
      <w:pPr>
        <w:numPr>
          <w:ilvl w:val="0"/>
          <w:numId w:val="32"/>
        </w:numPr>
        <w:tabs>
          <w:tab w:val="clear" w:pos="1425"/>
          <w:tab w:val="num" w:pos="340"/>
        </w:tabs>
        <w:ind w:left="340" w:right="85" w:hanging="340"/>
        <w:rPr>
          <w:rFonts w:cs="Lucida Sans Unicode"/>
          <w:sz w:val="24"/>
        </w:rPr>
      </w:pPr>
      <w:r w:rsidRPr="00EF32BD">
        <w:rPr>
          <w:rFonts w:cs="Lucida Sans Unicode"/>
          <w:position w:val="-2"/>
          <w:sz w:val="24"/>
          <w:lang w:val="en-US"/>
        </w:rPr>
        <w:t>Holistic sustainability assessment by 2020</w:t>
      </w:r>
    </w:p>
    <w:p w:rsidR="00EF32BD" w:rsidRPr="00EF32BD" w:rsidRDefault="00EF32BD" w:rsidP="00EF32BD">
      <w:pPr>
        <w:numPr>
          <w:ilvl w:val="0"/>
          <w:numId w:val="32"/>
        </w:numPr>
        <w:tabs>
          <w:tab w:val="clear" w:pos="1425"/>
          <w:tab w:val="num" w:pos="340"/>
        </w:tabs>
        <w:ind w:left="340" w:right="85" w:hanging="340"/>
        <w:rPr>
          <w:rFonts w:cs="Lucida Sans Unicode"/>
          <w:sz w:val="24"/>
        </w:rPr>
      </w:pPr>
      <w:r w:rsidRPr="00EF32BD">
        <w:rPr>
          <w:rFonts w:cs="Lucida Sans Unicode"/>
          <w:sz w:val="24"/>
          <w:lang w:val="en-US"/>
        </w:rPr>
        <w:t>Start within the Animal Nutrition business line</w:t>
      </w:r>
    </w:p>
    <w:p w:rsidR="00EF32BD" w:rsidRDefault="00EF32BD" w:rsidP="004476B7">
      <w:pPr>
        <w:rPr>
          <w:szCs w:val="22"/>
          <w:lang w:val="en-US"/>
        </w:rPr>
      </w:pPr>
    </w:p>
    <w:p w:rsidR="00072F70" w:rsidRDefault="004476B7" w:rsidP="004476B7">
      <w:pPr>
        <w:rPr>
          <w:szCs w:val="22"/>
          <w:lang w:val="en-US"/>
        </w:rPr>
      </w:pPr>
      <w:r w:rsidRPr="00D83BA0">
        <w:rPr>
          <w:szCs w:val="22"/>
          <w:lang w:val="en-US"/>
        </w:rPr>
        <w:t>Essen</w:t>
      </w:r>
      <w:r w:rsidR="00EF32BD">
        <w:rPr>
          <w:szCs w:val="22"/>
          <w:lang w:val="en-US"/>
        </w:rPr>
        <w:t xml:space="preserve"> (Germany)</w:t>
      </w:r>
      <w:r w:rsidRPr="00D83BA0">
        <w:rPr>
          <w:szCs w:val="22"/>
          <w:lang w:val="en-US"/>
        </w:rPr>
        <w:t xml:space="preserve">. </w:t>
      </w:r>
      <w:r w:rsidR="003C4939">
        <w:rPr>
          <w:szCs w:val="22"/>
          <w:lang w:val="en-US"/>
        </w:rPr>
        <w:t xml:space="preserve">The Animal Nutrition business line of Evonik is to participate in the cooperative research </w:t>
      </w:r>
      <w:r w:rsidR="003C4939" w:rsidRPr="00D83BA0">
        <w:rPr>
          <w:szCs w:val="22"/>
          <w:lang w:val="en-US"/>
        </w:rPr>
        <w:t>project "Water Footprint for Companies - Local Measures in Global Value Chains"</w:t>
      </w:r>
      <w:r w:rsidR="003C4939">
        <w:rPr>
          <w:szCs w:val="22"/>
          <w:lang w:val="en-US"/>
        </w:rPr>
        <w:t xml:space="preserve"> (</w:t>
      </w:r>
      <w:r w:rsidR="003C4939" w:rsidRPr="00D83BA0">
        <w:rPr>
          <w:szCs w:val="22"/>
          <w:lang w:val="en-US"/>
        </w:rPr>
        <w:t>WELLE</w:t>
      </w:r>
      <w:r w:rsidR="00072F70">
        <w:rPr>
          <w:szCs w:val="22"/>
          <w:lang w:val="en-US"/>
        </w:rPr>
        <w:t xml:space="preserve">). </w:t>
      </w:r>
      <w:r w:rsidR="003C4939">
        <w:rPr>
          <w:szCs w:val="22"/>
          <w:lang w:val="en-US"/>
        </w:rPr>
        <w:t>The aim is to</w:t>
      </w:r>
      <w:r>
        <w:rPr>
          <w:szCs w:val="22"/>
          <w:lang w:val="en-US"/>
        </w:rPr>
        <w:t xml:space="preserve"> </w:t>
      </w:r>
      <w:r w:rsidR="003C4939">
        <w:rPr>
          <w:szCs w:val="22"/>
          <w:lang w:val="en-US"/>
        </w:rPr>
        <w:t xml:space="preserve">expand </w:t>
      </w:r>
      <w:r w:rsidR="00072F70">
        <w:rPr>
          <w:szCs w:val="22"/>
          <w:lang w:val="en-US"/>
        </w:rPr>
        <w:t>life cycle assessments</w:t>
      </w:r>
      <w:r w:rsidRPr="00D83BA0">
        <w:rPr>
          <w:szCs w:val="22"/>
          <w:lang w:val="en-US"/>
        </w:rPr>
        <w:t xml:space="preserve"> of products and processes</w:t>
      </w:r>
      <w:r>
        <w:rPr>
          <w:szCs w:val="22"/>
          <w:lang w:val="en-US"/>
        </w:rPr>
        <w:t xml:space="preserve"> </w:t>
      </w:r>
      <w:r w:rsidR="00072F70">
        <w:rPr>
          <w:szCs w:val="22"/>
          <w:lang w:val="en-US"/>
        </w:rPr>
        <w:t xml:space="preserve">by the aspects of </w:t>
      </w:r>
      <w:r w:rsidRPr="00D83BA0">
        <w:rPr>
          <w:szCs w:val="22"/>
          <w:lang w:val="en-US"/>
        </w:rPr>
        <w:t>water consu</w:t>
      </w:r>
      <w:r>
        <w:rPr>
          <w:szCs w:val="22"/>
          <w:lang w:val="en-US"/>
        </w:rPr>
        <w:t>m</w:t>
      </w:r>
      <w:r w:rsidR="00072F70">
        <w:rPr>
          <w:szCs w:val="22"/>
          <w:lang w:val="en-US"/>
        </w:rPr>
        <w:t xml:space="preserve">ption and local water scarcity. </w:t>
      </w:r>
    </w:p>
    <w:p w:rsidR="00072F70" w:rsidRDefault="00072F70" w:rsidP="004476B7">
      <w:pPr>
        <w:rPr>
          <w:szCs w:val="22"/>
          <w:lang w:val="en-US"/>
        </w:rPr>
      </w:pPr>
    </w:p>
    <w:p w:rsidR="004476B7" w:rsidRPr="003C4939" w:rsidRDefault="003C4939" w:rsidP="004476B7">
      <w:pPr>
        <w:rPr>
          <w:szCs w:val="22"/>
          <w:lang w:val="en-US"/>
        </w:rPr>
      </w:pPr>
      <w:r>
        <w:rPr>
          <w:szCs w:val="22"/>
          <w:lang w:val="en-US"/>
        </w:rPr>
        <w:t xml:space="preserve">The three-year project launched in April is </w:t>
      </w:r>
      <w:r w:rsidR="004476B7" w:rsidRPr="00D83BA0">
        <w:rPr>
          <w:szCs w:val="22"/>
          <w:lang w:val="en-US"/>
        </w:rPr>
        <w:t xml:space="preserve">funded by the </w:t>
      </w:r>
      <w:r w:rsidR="004476B7">
        <w:rPr>
          <w:szCs w:val="22"/>
          <w:lang w:val="en-US"/>
        </w:rPr>
        <w:t xml:space="preserve">German </w:t>
      </w:r>
      <w:r w:rsidR="004476B7" w:rsidRPr="00D83BA0">
        <w:rPr>
          <w:szCs w:val="22"/>
          <w:lang w:val="en-US"/>
        </w:rPr>
        <w:t>Federal Ministry of Education and Research</w:t>
      </w:r>
      <w:r w:rsidR="004476B7">
        <w:rPr>
          <w:szCs w:val="22"/>
          <w:lang w:val="en-US"/>
        </w:rPr>
        <w:t>. T</w:t>
      </w:r>
      <w:r w:rsidR="004476B7" w:rsidRPr="00D83BA0">
        <w:rPr>
          <w:szCs w:val="22"/>
          <w:lang w:val="en-US"/>
        </w:rPr>
        <w:t xml:space="preserve">he project management is </w:t>
      </w:r>
      <w:r w:rsidR="004476B7">
        <w:rPr>
          <w:szCs w:val="22"/>
          <w:lang w:val="en-US"/>
        </w:rPr>
        <w:t xml:space="preserve">carried out by the </w:t>
      </w:r>
      <w:r w:rsidR="004476B7" w:rsidRPr="00D83BA0">
        <w:rPr>
          <w:szCs w:val="22"/>
          <w:lang w:val="en-US"/>
        </w:rPr>
        <w:t xml:space="preserve">Department of Sustainable Engineering </w:t>
      </w:r>
      <w:r w:rsidR="004476B7">
        <w:rPr>
          <w:szCs w:val="22"/>
          <w:lang w:val="en-US"/>
        </w:rPr>
        <w:t>at</w:t>
      </w:r>
      <w:r w:rsidR="004476B7" w:rsidRPr="00D83BA0">
        <w:rPr>
          <w:szCs w:val="22"/>
          <w:lang w:val="en-US"/>
        </w:rPr>
        <w:t xml:space="preserve"> the </w:t>
      </w:r>
      <w:r w:rsidR="004476B7">
        <w:rPr>
          <w:szCs w:val="22"/>
          <w:lang w:val="en-US"/>
        </w:rPr>
        <w:t xml:space="preserve">Technical University </w:t>
      </w:r>
      <w:r w:rsidR="004476B7" w:rsidRPr="00D83BA0">
        <w:rPr>
          <w:szCs w:val="22"/>
          <w:lang w:val="en-US"/>
        </w:rPr>
        <w:t>Berlin.</w:t>
      </w:r>
    </w:p>
    <w:p w:rsidR="004476B7" w:rsidRPr="00894A13" w:rsidRDefault="004476B7" w:rsidP="004476B7">
      <w:pPr>
        <w:rPr>
          <w:szCs w:val="22"/>
        </w:rPr>
      </w:pPr>
    </w:p>
    <w:p w:rsidR="004476B7" w:rsidRPr="00D83BA0" w:rsidRDefault="004476B7" w:rsidP="004476B7">
      <w:pPr>
        <w:rPr>
          <w:szCs w:val="22"/>
          <w:lang w:val="en-US"/>
        </w:rPr>
      </w:pPr>
      <w:r w:rsidRPr="00D83BA0">
        <w:rPr>
          <w:szCs w:val="22"/>
          <w:lang w:val="en-US"/>
        </w:rPr>
        <w:t xml:space="preserve">For Evonik, the protection of resources, the environment and climate is central </w:t>
      </w:r>
      <w:r>
        <w:rPr>
          <w:szCs w:val="22"/>
          <w:lang w:val="en-US"/>
        </w:rPr>
        <w:t>to</w:t>
      </w:r>
      <w:r w:rsidRPr="00D83BA0">
        <w:rPr>
          <w:szCs w:val="22"/>
          <w:lang w:val="en-US"/>
        </w:rPr>
        <w:t xml:space="preserve"> </w:t>
      </w:r>
      <w:r>
        <w:rPr>
          <w:szCs w:val="22"/>
          <w:lang w:val="en-US"/>
        </w:rPr>
        <w:t xml:space="preserve">its </w:t>
      </w:r>
      <w:r w:rsidRPr="00D83BA0">
        <w:rPr>
          <w:szCs w:val="22"/>
          <w:lang w:val="en-US"/>
        </w:rPr>
        <w:t xml:space="preserve">business activity. Life cycle assessments (LCAs) are already firmly anchored in </w:t>
      </w:r>
      <w:proofErr w:type="spellStart"/>
      <w:r w:rsidRPr="00D83BA0">
        <w:rPr>
          <w:szCs w:val="22"/>
          <w:lang w:val="en-US"/>
        </w:rPr>
        <w:t>Evonik's</w:t>
      </w:r>
      <w:proofErr w:type="spellEnd"/>
      <w:r w:rsidRPr="00D83BA0">
        <w:rPr>
          <w:szCs w:val="22"/>
          <w:lang w:val="en-US"/>
        </w:rPr>
        <w:t xml:space="preserve"> operating business</w:t>
      </w:r>
      <w:r>
        <w:rPr>
          <w:szCs w:val="22"/>
          <w:lang w:val="en-US"/>
        </w:rPr>
        <w:t>es</w:t>
      </w:r>
      <w:r w:rsidRPr="00D83BA0">
        <w:rPr>
          <w:szCs w:val="22"/>
          <w:lang w:val="en-US"/>
        </w:rPr>
        <w:t xml:space="preserve">. For example, </w:t>
      </w:r>
      <w:r w:rsidR="00072F70">
        <w:rPr>
          <w:szCs w:val="22"/>
          <w:lang w:val="en-US"/>
        </w:rPr>
        <w:t xml:space="preserve">the </w:t>
      </w:r>
      <w:r w:rsidRPr="00D83BA0">
        <w:rPr>
          <w:szCs w:val="22"/>
          <w:lang w:val="en-US"/>
        </w:rPr>
        <w:t xml:space="preserve">Animal Nutrition business </w:t>
      </w:r>
      <w:r>
        <w:rPr>
          <w:szCs w:val="22"/>
          <w:lang w:val="en-US"/>
        </w:rPr>
        <w:t xml:space="preserve">line </w:t>
      </w:r>
      <w:r w:rsidRPr="00D83BA0">
        <w:rPr>
          <w:szCs w:val="22"/>
          <w:lang w:val="en-US"/>
        </w:rPr>
        <w:t xml:space="preserve">has been regularly </w:t>
      </w:r>
      <w:r>
        <w:rPr>
          <w:szCs w:val="22"/>
          <w:lang w:val="en-US"/>
        </w:rPr>
        <w:t xml:space="preserve">performing </w:t>
      </w:r>
      <w:r w:rsidRPr="00D83BA0">
        <w:rPr>
          <w:szCs w:val="22"/>
          <w:lang w:val="en-US"/>
        </w:rPr>
        <w:t xml:space="preserve">life cycle assessments for its amino acid products since </w:t>
      </w:r>
      <w:r w:rsidRPr="00D83BA0">
        <w:rPr>
          <w:szCs w:val="22"/>
          <w:lang w:val="en-US"/>
        </w:rPr>
        <w:lastRenderedPageBreak/>
        <w:t>2003, in order to quantitatively assess their sustainability with regard to CO</w:t>
      </w:r>
      <w:r w:rsidRPr="003C4939">
        <w:rPr>
          <w:szCs w:val="22"/>
          <w:vertAlign w:val="subscript"/>
          <w:lang w:val="en-US"/>
        </w:rPr>
        <w:t>2</w:t>
      </w:r>
      <w:r w:rsidRPr="00D83BA0">
        <w:rPr>
          <w:szCs w:val="22"/>
          <w:lang w:val="en-US"/>
        </w:rPr>
        <w:t xml:space="preserve"> emissions, acidification and eutrophication over the entire life cycle ("cradle to grave").</w:t>
      </w:r>
    </w:p>
    <w:p w:rsidR="004476B7" w:rsidRPr="00D83BA0" w:rsidRDefault="004476B7" w:rsidP="004476B7">
      <w:pPr>
        <w:rPr>
          <w:szCs w:val="22"/>
          <w:lang w:val="en-US"/>
        </w:rPr>
      </w:pPr>
    </w:p>
    <w:p w:rsidR="004476B7" w:rsidRPr="00D83BA0" w:rsidRDefault="004476B7" w:rsidP="004476B7">
      <w:pPr>
        <w:rPr>
          <w:szCs w:val="22"/>
          <w:lang w:val="en-US"/>
        </w:rPr>
      </w:pPr>
      <w:r w:rsidRPr="00D83BA0">
        <w:rPr>
          <w:szCs w:val="22"/>
          <w:lang w:val="en-US"/>
        </w:rPr>
        <w:t xml:space="preserve">"We would like to </w:t>
      </w:r>
      <w:r>
        <w:rPr>
          <w:szCs w:val="22"/>
          <w:lang w:val="en-US"/>
        </w:rPr>
        <w:t xml:space="preserve">further </w:t>
      </w:r>
      <w:r w:rsidRPr="00D83BA0">
        <w:rPr>
          <w:szCs w:val="22"/>
          <w:lang w:val="en-US"/>
        </w:rPr>
        <w:t>expand our methodology to include the water footprint and to come to a holistic sustainability assessment by 2020, which also includes social aspects," says Dr. Michael Binder, responsible for</w:t>
      </w:r>
      <w:r>
        <w:rPr>
          <w:szCs w:val="22"/>
          <w:lang w:val="en-US"/>
        </w:rPr>
        <w:t xml:space="preserve"> </w:t>
      </w:r>
      <w:r w:rsidRPr="00D83BA0">
        <w:rPr>
          <w:szCs w:val="22"/>
          <w:lang w:val="en-US"/>
        </w:rPr>
        <w:t xml:space="preserve">the water footprint in </w:t>
      </w:r>
      <w:r>
        <w:rPr>
          <w:szCs w:val="22"/>
          <w:lang w:val="en-US"/>
        </w:rPr>
        <w:t>S</w:t>
      </w:r>
      <w:r w:rsidRPr="00D83BA0">
        <w:rPr>
          <w:szCs w:val="22"/>
          <w:lang w:val="en-US"/>
        </w:rPr>
        <w:t xml:space="preserve">ustainability </w:t>
      </w:r>
      <w:r>
        <w:rPr>
          <w:szCs w:val="22"/>
          <w:lang w:val="en-US"/>
        </w:rPr>
        <w:t>D</w:t>
      </w:r>
      <w:r w:rsidRPr="00D83BA0">
        <w:rPr>
          <w:szCs w:val="22"/>
          <w:lang w:val="en-US"/>
        </w:rPr>
        <w:t>evelopment in the Nutrition &amp; Care segment of Evonik.</w:t>
      </w:r>
    </w:p>
    <w:p w:rsidR="004476B7" w:rsidRPr="00D83BA0" w:rsidRDefault="004476B7" w:rsidP="004476B7">
      <w:pPr>
        <w:rPr>
          <w:szCs w:val="22"/>
          <w:lang w:val="en-US"/>
        </w:rPr>
      </w:pPr>
    </w:p>
    <w:p w:rsidR="004476B7" w:rsidRDefault="004476B7" w:rsidP="004476B7">
      <w:pPr>
        <w:rPr>
          <w:szCs w:val="22"/>
          <w:lang w:val="en-US"/>
        </w:rPr>
      </w:pPr>
      <w:r>
        <w:rPr>
          <w:szCs w:val="22"/>
          <w:lang w:val="en-US"/>
        </w:rPr>
        <w:t>One key focus will be on</w:t>
      </w:r>
      <w:r w:rsidRPr="00016F39">
        <w:rPr>
          <w:szCs w:val="22"/>
          <w:lang w:val="en-US"/>
        </w:rPr>
        <w:t xml:space="preserve"> water consumption at the production sites</w:t>
      </w:r>
      <w:r>
        <w:rPr>
          <w:szCs w:val="22"/>
          <w:lang w:val="en-US"/>
        </w:rPr>
        <w:t>. T</w:t>
      </w:r>
      <w:r w:rsidRPr="00016F39">
        <w:rPr>
          <w:szCs w:val="22"/>
          <w:lang w:val="en-US"/>
        </w:rPr>
        <w:t xml:space="preserve">he methodology for this </w:t>
      </w:r>
      <w:r>
        <w:rPr>
          <w:szCs w:val="22"/>
          <w:lang w:val="en-US"/>
        </w:rPr>
        <w:t xml:space="preserve">will </w:t>
      </w:r>
      <w:r w:rsidRPr="00016F39">
        <w:rPr>
          <w:szCs w:val="22"/>
          <w:lang w:val="en-US"/>
        </w:rPr>
        <w:t>be developed within the framework of the WELLE</w:t>
      </w:r>
      <w:r>
        <w:rPr>
          <w:szCs w:val="22"/>
          <w:lang w:val="en-US"/>
        </w:rPr>
        <w:t xml:space="preserve"> project, making </w:t>
      </w:r>
      <w:r w:rsidRPr="00016F39">
        <w:rPr>
          <w:szCs w:val="22"/>
          <w:lang w:val="en-US"/>
        </w:rPr>
        <w:t>Evonik one of the first companies to test its industrial applicability in the coming year.</w:t>
      </w:r>
    </w:p>
    <w:p w:rsidR="004476B7" w:rsidRDefault="004476B7" w:rsidP="004476B7">
      <w:pPr>
        <w:rPr>
          <w:szCs w:val="22"/>
          <w:lang w:val="en-US"/>
        </w:rPr>
      </w:pPr>
    </w:p>
    <w:p w:rsidR="004476B7" w:rsidRPr="00016F39" w:rsidRDefault="004476B7" w:rsidP="004476B7">
      <w:pPr>
        <w:rPr>
          <w:szCs w:val="22"/>
          <w:lang w:val="en-US"/>
        </w:rPr>
      </w:pPr>
      <w:r w:rsidRPr="00016F39">
        <w:rPr>
          <w:szCs w:val="22"/>
          <w:lang w:val="en-US"/>
        </w:rPr>
        <w:t>However, a large proportion of water consumption does not arise at the production sites, but</w:t>
      </w:r>
      <w:r>
        <w:rPr>
          <w:szCs w:val="22"/>
          <w:lang w:val="en-US"/>
        </w:rPr>
        <w:t xml:space="preserve"> actually </w:t>
      </w:r>
      <w:r w:rsidRPr="00016F39">
        <w:rPr>
          <w:szCs w:val="22"/>
          <w:lang w:val="en-US"/>
        </w:rPr>
        <w:t>in the supply chain - often in countries</w:t>
      </w:r>
      <w:r>
        <w:rPr>
          <w:szCs w:val="22"/>
          <w:lang w:val="en-US"/>
        </w:rPr>
        <w:t xml:space="preserve"> already suffering from water shortages</w:t>
      </w:r>
      <w:r w:rsidRPr="00016F39">
        <w:rPr>
          <w:szCs w:val="22"/>
          <w:lang w:val="en-US"/>
        </w:rPr>
        <w:t xml:space="preserve">. </w:t>
      </w:r>
      <w:r>
        <w:rPr>
          <w:szCs w:val="22"/>
          <w:lang w:val="en-US"/>
        </w:rPr>
        <w:t xml:space="preserve">So, a key part of </w:t>
      </w:r>
      <w:r w:rsidRPr="00016F39">
        <w:rPr>
          <w:szCs w:val="22"/>
          <w:lang w:val="en-US"/>
        </w:rPr>
        <w:t xml:space="preserve">the project WELLE </w:t>
      </w:r>
      <w:r>
        <w:rPr>
          <w:szCs w:val="22"/>
          <w:lang w:val="en-US"/>
        </w:rPr>
        <w:t xml:space="preserve">is </w:t>
      </w:r>
      <w:r w:rsidR="00072F70">
        <w:rPr>
          <w:szCs w:val="22"/>
          <w:lang w:val="en-US"/>
        </w:rPr>
        <w:t>the consideration of e</w:t>
      </w:r>
      <w:r w:rsidRPr="00016F39">
        <w:rPr>
          <w:szCs w:val="22"/>
          <w:lang w:val="en-US"/>
        </w:rPr>
        <w:t xml:space="preserve">ntire global value chains. For Evonik, this means that </w:t>
      </w:r>
      <w:r>
        <w:rPr>
          <w:szCs w:val="22"/>
          <w:lang w:val="en-US"/>
        </w:rPr>
        <w:t xml:space="preserve">its </w:t>
      </w:r>
      <w:r w:rsidRPr="00016F39">
        <w:rPr>
          <w:szCs w:val="22"/>
          <w:lang w:val="en-US"/>
        </w:rPr>
        <w:t xml:space="preserve">suppliers </w:t>
      </w:r>
      <w:r>
        <w:rPr>
          <w:szCs w:val="22"/>
          <w:lang w:val="en-US"/>
        </w:rPr>
        <w:t xml:space="preserve">will </w:t>
      </w:r>
      <w:r w:rsidRPr="00016F39">
        <w:rPr>
          <w:szCs w:val="22"/>
          <w:lang w:val="en-US"/>
        </w:rPr>
        <w:t xml:space="preserve">also </w:t>
      </w:r>
      <w:r>
        <w:rPr>
          <w:szCs w:val="22"/>
          <w:lang w:val="en-US"/>
        </w:rPr>
        <w:t xml:space="preserve">be </w:t>
      </w:r>
      <w:r w:rsidRPr="00016F39">
        <w:rPr>
          <w:szCs w:val="22"/>
          <w:lang w:val="en-US"/>
        </w:rPr>
        <w:t>incl</w:t>
      </w:r>
      <w:r>
        <w:rPr>
          <w:szCs w:val="22"/>
          <w:lang w:val="en-US"/>
        </w:rPr>
        <w:t xml:space="preserve">uded in the analysis, either by directly </w:t>
      </w:r>
      <w:r w:rsidRPr="00016F39">
        <w:rPr>
          <w:szCs w:val="22"/>
          <w:lang w:val="en-US"/>
        </w:rPr>
        <w:t xml:space="preserve">working with the methodology or </w:t>
      </w:r>
      <w:r>
        <w:rPr>
          <w:szCs w:val="22"/>
          <w:lang w:val="en-US"/>
        </w:rPr>
        <w:t xml:space="preserve">asked to </w:t>
      </w:r>
      <w:r w:rsidRPr="00016F39">
        <w:rPr>
          <w:szCs w:val="22"/>
          <w:lang w:val="en-US"/>
        </w:rPr>
        <w:t>provid</w:t>
      </w:r>
      <w:r>
        <w:rPr>
          <w:szCs w:val="22"/>
          <w:lang w:val="en-US"/>
        </w:rPr>
        <w:t>e</w:t>
      </w:r>
      <w:r w:rsidRPr="00016F39">
        <w:rPr>
          <w:szCs w:val="22"/>
          <w:lang w:val="en-US"/>
        </w:rPr>
        <w:t xml:space="preserve"> </w:t>
      </w:r>
      <w:r>
        <w:rPr>
          <w:szCs w:val="22"/>
          <w:lang w:val="en-US"/>
        </w:rPr>
        <w:t xml:space="preserve">the </w:t>
      </w:r>
      <w:r w:rsidRPr="00016F39">
        <w:rPr>
          <w:szCs w:val="22"/>
          <w:lang w:val="en-US"/>
        </w:rPr>
        <w:t>raw data.</w:t>
      </w:r>
    </w:p>
    <w:p w:rsidR="004476B7" w:rsidRPr="00016F39" w:rsidRDefault="004476B7" w:rsidP="004476B7">
      <w:pPr>
        <w:rPr>
          <w:szCs w:val="22"/>
          <w:lang w:val="en-US"/>
        </w:rPr>
      </w:pPr>
    </w:p>
    <w:p w:rsidR="004476B7" w:rsidRPr="00016F39" w:rsidRDefault="004476B7" w:rsidP="004476B7">
      <w:pPr>
        <w:rPr>
          <w:szCs w:val="22"/>
          <w:lang w:val="en-US"/>
        </w:rPr>
      </w:pPr>
      <w:r w:rsidRPr="00016F39">
        <w:rPr>
          <w:szCs w:val="22"/>
          <w:lang w:val="en-US"/>
        </w:rPr>
        <w:t xml:space="preserve">"In addition to climate change, water </w:t>
      </w:r>
      <w:r>
        <w:rPr>
          <w:szCs w:val="22"/>
          <w:lang w:val="en-US"/>
        </w:rPr>
        <w:t>is expected to</w:t>
      </w:r>
      <w:r w:rsidRPr="00016F39">
        <w:rPr>
          <w:szCs w:val="22"/>
          <w:lang w:val="en-US"/>
        </w:rPr>
        <w:t xml:space="preserve"> become one of the most dominant ecological issues in the coming years," predicts Dr. Martin Kirchner, Head of the Life Cycle Management Group from the Technology &amp; Infrastructure segment, </w:t>
      </w:r>
      <w:r>
        <w:rPr>
          <w:szCs w:val="22"/>
          <w:lang w:val="en-US"/>
        </w:rPr>
        <w:t>involved in the WELLE project</w:t>
      </w:r>
      <w:r w:rsidRPr="00016F39">
        <w:rPr>
          <w:szCs w:val="22"/>
          <w:lang w:val="en-US"/>
        </w:rPr>
        <w:t xml:space="preserve">. In the Dow Jones Sustainability Index, for example, it </w:t>
      </w:r>
      <w:r>
        <w:rPr>
          <w:szCs w:val="22"/>
          <w:lang w:val="en-US"/>
        </w:rPr>
        <w:t xml:space="preserve">already attracts great attention.  </w:t>
      </w:r>
    </w:p>
    <w:p w:rsidR="004476B7" w:rsidRPr="00016F39" w:rsidRDefault="004476B7" w:rsidP="004476B7">
      <w:pPr>
        <w:rPr>
          <w:szCs w:val="22"/>
          <w:lang w:val="en-US"/>
        </w:rPr>
      </w:pPr>
    </w:p>
    <w:p w:rsidR="004476B7" w:rsidRDefault="004476B7" w:rsidP="004476B7">
      <w:pPr>
        <w:rPr>
          <w:szCs w:val="22"/>
          <w:lang w:val="en-US"/>
        </w:rPr>
      </w:pPr>
      <w:r w:rsidRPr="00A05CE1">
        <w:rPr>
          <w:szCs w:val="22"/>
          <w:lang w:val="en-US"/>
        </w:rPr>
        <w:lastRenderedPageBreak/>
        <w:t>"We are glad that th</w:t>
      </w:r>
      <w:r>
        <w:rPr>
          <w:szCs w:val="22"/>
          <w:lang w:val="en-US"/>
        </w:rPr>
        <w:t xml:space="preserve">is </w:t>
      </w:r>
      <w:r w:rsidRPr="00A05CE1">
        <w:rPr>
          <w:szCs w:val="22"/>
          <w:lang w:val="en-US"/>
        </w:rPr>
        <w:t>method</w:t>
      </w:r>
      <w:r>
        <w:rPr>
          <w:szCs w:val="22"/>
          <w:lang w:val="en-US"/>
        </w:rPr>
        <w:t>ology</w:t>
      </w:r>
      <w:r w:rsidR="00357DF2">
        <w:rPr>
          <w:szCs w:val="22"/>
          <w:lang w:val="en-US"/>
        </w:rPr>
        <w:t xml:space="preserve"> development in the area of </w:t>
      </w:r>
      <w:r>
        <w:rPr>
          <w:szCs w:val="22"/>
          <w:lang w:val="en-US"/>
        </w:rPr>
        <w:t xml:space="preserve">assessing </w:t>
      </w:r>
      <w:r w:rsidRPr="00A05CE1">
        <w:rPr>
          <w:szCs w:val="22"/>
          <w:lang w:val="en-US"/>
        </w:rPr>
        <w:t xml:space="preserve">water footprint is now being pushed forward. As a basis for </w:t>
      </w:r>
      <w:r>
        <w:rPr>
          <w:szCs w:val="22"/>
          <w:lang w:val="en-US"/>
        </w:rPr>
        <w:t xml:space="preserve">making </w:t>
      </w:r>
      <w:r w:rsidRPr="00A05CE1">
        <w:rPr>
          <w:szCs w:val="22"/>
          <w:lang w:val="en-US"/>
        </w:rPr>
        <w:t xml:space="preserve">responsible </w:t>
      </w:r>
      <w:r>
        <w:rPr>
          <w:szCs w:val="22"/>
          <w:lang w:val="en-US"/>
        </w:rPr>
        <w:t xml:space="preserve">future </w:t>
      </w:r>
      <w:r w:rsidRPr="00A05CE1">
        <w:rPr>
          <w:szCs w:val="22"/>
          <w:lang w:val="en-US"/>
        </w:rPr>
        <w:t>business decisions, reliable facts</w:t>
      </w:r>
      <w:r>
        <w:rPr>
          <w:szCs w:val="22"/>
          <w:lang w:val="en-US"/>
        </w:rPr>
        <w:t xml:space="preserve"> are essential,</w:t>
      </w:r>
      <w:r w:rsidRPr="00A05CE1">
        <w:rPr>
          <w:szCs w:val="22"/>
          <w:lang w:val="en-US"/>
        </w:rPr>
        <w:t>"</w:t>
      </w:r>
      <w:r>
        <w:rPr>
          <w:szCs w:val="22"/>
          <w:lang w:val="en-US"/>
        </w:rPr>
        <w:t xml:space="preserve"> says</w:t>
      </w:r>
      <w:r w:rsidRPr="00A05CE1">
        <w:rPr>
          <w:szCs w:val="22"/>
          <w:lang w:val="en-US"/>
        </w:rPr>
        <w:t xml:space="preserve"> sustainability expert Kirchner.</w:t>
      </w:r>
    </w:p>
    <w:p w:rsidR="00BA4C6A" w:rsidRDefault="00BA4C6A" w:rsidP="0063177F">
      <w:pPr>
        <w:pStyle w:val="Titel"/>
      </w:pPr>
    </w:p>
    <w:p w:rsidR="004F1918" w:rsidRDefault="004F1918" w:rsidP="00CD1EE7"/>
    <w:p w:rsidR="004F1918" w:rsidRDefault="004F1918" w:rsidP="00CD1EE7"/>
    <w:p w:rsidR="00CB307E" w:rsidRDefault="00CB307E" w:rsidP="00CB307E">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 xml:space="preserve">Company information </w:t>
      </w:r>
    </w:p>
    <w:p w:rsidR="006C4974" w:rsidRPr="00741901" w:rsidRDefault="006C4974" w:rsidP="006C4974">
      <w:pPr>
        <w:spacing w:line="220" w:lineRule="exact"/>
        <w:rPr>
          <w:rFonts w:cs="Lucida Sans Unicode"/>
          <w:sz w:val="18"/>
          <w:szCs w:val="18"/>
          <w:lang w:val="en-US"/>
        </w:rPr>
      </w:pPr>
      <w:r w:rsidRPr="00741901">
        <w:rPr>
          <w:rFonts w:cs="Lucida Sans Unicode"/>
          <w:sz w:val="18"/>
          <w:szCs w:val="18"/>
          <w:lang w:val="en-US"/>
        </w:rPr>
        <w:t xml:space="preserve">Evonik is one of the world leaders in specialty chemicals. The focus on more specialty businesses, customer-orientated innovative prowess and a trustful and performance-oriented corporate culture form the heart of </w:t>
      </w:r>
      <w:proofErr w:type="spellStart"/>
      <w:r w:rsidRPr="00741901">
        <w:rPr>
          <w:rFonts w:cs="Lucida Sans Unicode"/>
          <w:sz w:val="18"/>
          <w:szCs w:val="18"/>
          <w:lang w:val="en-US"/>
        </w:rPr>
        <w:t>Evonik’s</w:t>
      </w:r>
      <w:proofErr w:type="spellEnd"/>
      <w:r w:rsidRPr="00741901">
        <w:rPr>
          <w:rFonts w:cs="Lucida Sans Unicode"/>
          <w:sz w:val="18"/>
          <w:szCs w:val="18"/>
          <w:lang w:val="en-US"/>
        </w:rPr>
        <w:t xml:space="preserve"> corporate strategy. They are the lever for profitable growth and a sustained increase in the value of the company. Evonik benefits specifically from its customer proximity and leading market positions. Evonik is active in over 100 countries around the world with more than 35,000 employees. In fiscal 2016, the enterprise generated sales of around €12.7 billion and an operating profit (adjusted EBITDA) of about €2.165 billion.</w:t>
      </w:r>
    </w:p>
    <w:p w:rsidR="0063177F" w:rsidRPr="0063177F" w:rsidRDefault="0063177F" w:rsidP="0063177F">
      <w:pPr>
        <w:spacing w:line="220" w:lineRule="exact"/>
        <w:rPr>
          <w:rFonts w:cs="Lucida Sans Unicode"/>
          <w:sz w:val="18"/>
          <w:szCs w:val="18"/>
          <w:lang w:val="en-US"/>
        </w:rPr>
      </w:pPr>
    </w:p>
    <w:p w:rsidR="0063177F" w:rsidRPr="0063177F" w:rsidRDefault="0063177F" w:rsidP="0063177F">
      <w:pPr>
        <w:spacing w:line="220" w:lineRule="exact"/>
        <w:rPr>
          <w:rFonts w:cs="Lucida Sans Unicode"/>
          <w:b/>
          <w:sz w:val="18"/>
          <w:szCs w:val="18"/>
          <w:lang w:val="en-US"/>
        </w:rPr>
      </w:pPr>
      <w:r w:rsidRPr="0063177F">
        <w:rPr>
          <w:rFonts w:cs="Lucida Sans Unicode"/>
          <w:b/>
          <w:sz w:val="18"/>
          <w:szCs w:val="18"/>
          <w:lang w:val="en-US"/>
        </w:rPr>
        <w:t>About Nutrition &amp; Care</w:t>
      </w:r>
    </w:p>
    <w:p w:rsidR="0063177F" w:rsidRPr="0063177F" w:rsidRDefault="0063177F" w:rsidP="0063177F">
      <w:pPr>
        <w:spacing w:line="220" w:lineRule="exact"/>
        <w:rPr>
          <w:rFonts w:cs="Lucida Sans Unicode"/>
          <w:sz w:val="18"/>
          <w:szCs w:val="18"/>
          <w:lang w:val="en-US"/>
        </w:rPr>
      </w:pPr>
      <w:r w:rsidRPr="0063177F">
        <w:rPr>
          <w:rFonts w:cs="Lucida Sans Unicode"/>
          <w:sz w:val="18"/>
          <w:szCs w:val="18"/>
          <w:lang w:val="en-US"/>
        </w:rPr>
        <w:t>The Nutrition &amp; Care segment is led by Evonik Nutrition &amp; Care GmbH and contributes to fulfilling basic human needs. That includes applications for everyday consumer goods as well as animal nutrition and health care. This segment employed about 7,</w:t>
      </w:r>
      <w:r w:rsidR="00237E7D">
        <w:rPr>
          <w:rFonts w:cs="Lucida Sans Unicode"/>
          <w:sz w:val="18"/>
          <w:szCs w:val="18"/>
          <w:lang w:val="en-US"/>
        </w:rPr>
        <w:t>5</w:t>
      </w:r>
      <w:r w:rsidRPr="0063177F">
        <w:rPr>
          <w:rFonts w:cs="Lucida Sans Unicode"/>
          <w:sz w:val="18"/>
          <w:szCs w:val="18"/>
          <w:lang w:val="en-US"/>
        </w:rPr>
        <w:t xml:space="preserve">00 employees, and generated sales of around </w:t>
      </w:r>
      <w:r w:rsidRPr="0063177F">
        <w:rPr>
          <w:rFonts w:cs="Lucida Sans Unicode"/>
          <w:sz w:val="18"/>
          <w:szCs w:val="18"/>
          <w:lang w:val="en-US"/>
        </w:rPr>
        <w:br/>
        <w:t>€4.</w:t>
      </w:r>
      <w:r w:rsidR="00237E7D">
        <w:rPr>
          <w:rFonts w:cs="Lucida Sans Unicode"/>
          <w:sz w:val="18"/>
          <w:szCs w:val="18"/>
          <w:lang w:val="en-US"/>
        </w:rPr>
        <w:t>3</w:t>
      </w:r>
      <w:r w:rsidRPr="0063177F">
        <w:rPr>
          <w:rFonts w:cs="Lucida Sans Unicode"/>
          <w:sz w:val="18"/>
          <w:szCs w:val="18"/>
          <w:lang w:val="en-US"/>
        </w:rPr>
        <w:t xml:space="preserve"> billion in 201</w:t>
      </w:r>
      <w:r w:rsidR="00237E7D">
        <w:rPr>
          <w:rFonts w:cs="Lucida Sans Unicode"/>
          <w:sz w:val="18"/>
          <w:szCs w:val="18"/>
          <w:lang w:val="en-US"/>
        </w:rPr>
        <w:t>6</w:t>
      </w:r>
      <w:r w:rsidRPr="0063177F">
        <w:rPr>
          <w:rFonts w:cs="Lucida Sans Unicode"/>
          <w:sz w:val="18"/>
          <w:szCs w:val="18"/>
          <w:lang w:val="en-US"/>
        </w:rPr>
        <w:t>.</w:t>
      </w:r>
    </w:p>
    <w:p w:rsidR="0063177F" w:rsidRDefault="0063177F" w:rsidP="0063177F">
      <w:pPr>
        <w:spacing w:line="220" w:lineRule="exact"/>
        <w:rPr>
          <w:sz w:val="18"/>
          <w:szCs w:val="18"/>
          <w:lang w:val="en-US"/>
        </w:rPr>
      </w:pPr>
    </w:p>
    <w:p w:rsidR="00845C44" w:rsidRPr="0063177F" w:rsidRDefault="00845C44" w:rsidP="0063177F">
      <w:pPr>
        <w:spacing w:line="220" w:lineRule="exact"/>
        <w:rPr>
          <w:sz w:val="18"/>
          <w:szCs w:val="18"/>
          <w:lang w:val="en-US"/>
        </w:rPr>
      </w:pPr>
    </w:p>
    <w:p w:rsidR="0063177F" w:rsidRPr="0063177F" w:rsidRDefault="0063177F" w:rsidP="0063177F">
      <w:pPr>
        <w:spacing w:line="220" w:lineRule="exact"/>
        <w:outlineLvl w:val="0"/>
        <w:rPr>
          <w:rFonts w:cs="Lucida Sans Unicode"/>
          <w:b/>
          <w:bCs/>
          <w:color w:val="000000"/>
          <w:sz w:val="18"/>
          <w:szCs w:val="18"/>
          <w:lang w:val="en-US"/>
        </w:rPr>
      </w:pPr>
      <w:r w:rsidRPr="0063177F">
        <w:rPr>
          <w:rFonts w:cs="Lucida Sans Unicode"/>
          <w:b/>
          <w:bCs/>
          <w:color w:val="000000"/>
          <w:sz w:val="18"/>
          <w:szCs w:val="18"/>
          <w:lang w:val="en-US"/>
        </w:rPr>
        <w:t>Disclaimer</w:t>
      </w:r>
    </w:p>
    <w:p w:rsidR="0063177F" w:rsidRPr="0063177F" w:rsidRDefault="0063177F" w:rsidP="0063177F">
      <w:pPr>
        <w:spacing w:line="220" w:lineRule="exact"/>
        <w:rPr>
          <w:rFonts w:cs="Lucida Sans Unicode"/>
          <w:sz w:val="18"/>
          <w:szCs w:val="18"/>
          <w:lang w:val="en-US"/>
        </w:rPr>
      </w:pPr>
      <w:r w:rsidRPr="0063177F">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63177F" w:rsidRPr="0063177F" w:rsidSect="005C5615">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939" w:rsidRDefault="003C4939" w:rsidP="00FD1184">
      <w:r>
        <w:separator/>
      </w:r>
    </w:p>
  </w:endnote>
  <w:endnote w:type="continuationSeparator" w:id="0">
    <w:p w:rsidR="003C4939" w:rsidRDefault="003C4939"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939" w:rsidRDefault="003C4939">
    <w:pPr>
      <w:pStyle w:val="Fuzeile"/>
    </w:pPr>
  </w:p>
  <w:p w:rsidR="003C4939" w:rsidRDefault="003C4939">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21472B">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21472B">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939" w:rsidRDefault="003C4939" w:rsidP="00316EC0">
    <w:pPr>
      <w:pStyle w:val="Fuzeile"/>
    </w:pPr>
  </w:p>
  <w:p w:rsidR="003C4939" w:rsidRPr="005225EC" w:rsidRDefault="003C4939"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21472B">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21472B">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939" w:rsidRDefault="003C4939" w:rsidP="00FD1184">
      <w:r>
        <w:separator/>
      </w:r>
    </w:p>
  </w:footnote>
  <w:footnote w:type="continuationSeparator" w:id="0">
    <w:p w:rsidR="003C4939" w:rsidRDefault="003C4939"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939" w:rsidRPr="003F4CD0" w:rsidRDefault="003C4939"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939" w:rsidRPr="003F4CD0" w:rsidRDefault="003C4939">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22D8"/>
    <w:rsid w:val="00007459"/>
    <w:rsid w:val="00013722"/>
    <w:rsid w:val="00020EC3"/>
    <w:rsid w:val="00035360"/>
    <w:rsid w:val="00046C72"/>
    <w:rsid w:val="00047E57"/>
    <w:rsid w:val="00072F70"/>
    <w:rsid w:val="00084555"/>
    <w:rsid w:val="00086556"/>
    <w:rsid w:val="00092F83"/>
    <w:rsid w:val="000A0DDB"/>
    <w:rsid w:val="000B4D73"/>
    <w:rsid w:val="000D081A"/>
    <w:rsid w:val="000D1DD8"/>
    <w:rsid w:val="000D7DF9"/>
    <w:rsid w:val="000E06AB"/>
    <w:rsid w:val="000E2184"/>
    <w:rsid w:val="000F70A3"/>
    <w:rsid w:val="000F7816"/>
    <w:rsid w:val="00124443"/>
    <w:rsid w:val="0014346F"/>
    <w:rsid w:val="00162B4B"/>
    <w:rsid w:val="001631E8"/>
    <w:rsid w:val="00165932"/>
    <w:rsid w:val="00166485"/>
    <w:rsid w:val="0017414F"/>
    <w:rsid w:val="00180DC0"/>
    <w:rsid w:val="001837C2"/>
    <w:rsid w:val="00183F73"/>
    <w:rsid w:val="00191AC3"/>
    <w:rsid w:val="00191B6A"/>
    <w:rsid w:val="001936C1"/>
    <w:rsid w:val="00196518"/>
    <w:rsid w:val="001E4CA9"/>
    <w:rsid w:val="001F7C26"/>
    <w:rsid w:val="0021472B"/>
    <w:rsid w:val="00221C32"/>
    <w:rsid w:val="00237E7D"/>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45B60"/>
    <w:rsid w:val="003508E4"/>
    <w:rsid w:val="00357DF2"/>
    <w:rsid w:val="00364D2E"/>
    <w:rsid w:val="00367974"/>
    <w:rsid w:val="00380845"/>
    <w:rsid w:val="00384C52"/>
    <w:rsid w:val="003A023D"/>
    <w:rsid w:val="003C0198"/>
    <w:rsid w:val="003C4939"/>
    <w:rsid w:val="003D6E84"/>
    <w:rsid w:val="003E4D56"/>
    <w:rsid w:val="003F4CD0"/>
    <w:rsid w:val="004016F5"/>
    <w:rsid w:val="004146D3"/>
    <w:rsid w:val="00422338"/>
    <w:rsid w:val="00424F52"/>
    <w:rsid w:val="004476B7"/>
    <w:rsid w:val="00464856"/>
    <w:rsid w:val="00476F6F"/>
    <w:rsid w:val="0048125C"/>
    <w:rsid w:val="004820F9"/>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177F"/>
    <w:rsid w:val="00635F70"/>
    <w:rsid w:val="00645F2F"/>
    <w:rsid w:val="00652A75"/>
    <w:rsid w:val="006651E2"/>
    <w:rsid w:val="006A581A"/>
    <w:rsid w:val="006A5A6B"/>
    <w:rsid w:val="006C4974"/>
    <w:rsid w:val="006C6EA8"/>
    <w:rsid w:val="006D601A"/>
    <w:rsid w:val="006E2F15"/>
    <w:rsid w:val="006E434B"/>
    <w:rsid w:val="006F3AB9"/>
    <w:rsid w:val="00717EDA"/>
    <w:rsid w:val="0072366D"/>
    <w:rsid w:val="00723778"/>
    <w:rsid w:val="00731495"/>
    <w:rsid w:val="00744FA6"/>
    <w:rsid w:val="00763004"/>
    <w:rsid w:val="00770879"/>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1515B"/>
    <w:rsid w:val="00816BD2"/>
    <w:rsid w:val="00825D88"/>
    <w:rsid w:val="008352AA"/>
    <w:rsid w:val="00836B9A"/>
    <w:rsid w:val="0084389E"/>
    <w:rsid w:val="00845C44"/>
    <w:rsid w:val="00860A6B"/>
    <w:rsid w:val="0088508F"/>
    <w:rsid w:val="00885442"/>
    <w:rsid w:val="00897078"/>
    <w:rsid w:val="00897B24"/>
    <w:rsid w:val="008A0D35"/>
    <w:rsid w:val="008A2AE8"/>
    <w:rsid w:val="008B03E0"/>
    <w:rsid w:val="008B7AFE"/>
    <w:rsid w:val="008C00D3"/>
    <w:rsid w:val="008C52EF"/>
    <w:rsid w:val="008E7921"/>
    <w:rsid w:val="008F49C5"/>
    <w:rsid w:val="00902545"/>
    <w:rsid w:val="0090621C"/>
    <w:rsid w:val="00935881"/>
    <w:rsid w:val="009454A0"/>
    <w:rsid w:val="00954060"/>
    <w:rsid w:val="009560C1"/>
    <w:rsid w:val="009641E4"/>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16154"/>
    <w:rsid w:val="00A30BD0"/>
    <w:rsid w:val="00A333FB"/>
    <w:rsid w:val="00A34137"/>
    <w:rsid w:val="00A3644E"/>
    <w:rsid w:val="00A41C88"/>
    <w:rsid w:val="00A60CE5"/>
    <w:rsid w:val="00A70C5E"/>
    <w:rsid w:val="00A712B8"/>
    <w:rsid w:val="00A804CC"/>
    <w:rsid w:val="00A81F2D"/>
    <w:rsid w:val="00A97CD7"/>
    <w:rsid w:val="00A97EAD"/>
    <w:rsid w:val="00AA15C6"/>
    <w:rsid w:val="00AE3848"/>
    <w:rsid w:val="00AF0606"/>
    <w:rsid w:val="00AF6529"/>
    <w:rsid w:val="00AF7D27"/>
    <w:rsid w:val="00B2025B"/>
    <w:rsid w:val="00B31D5A"/>
    <w:rsid w:val="00B40BA8"/>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70B0"/>
    <w:rsid w:val="00BF7733"/>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07E"/>
    <w:rsid w:val="00CB3A53"/>
    <w:rsid w:val="00CD1EE7"/>
    <w:rsid w:val="00CE2E92"/>
    <w:rsid w:val="00CF2E07"/>
    <w:rsid w:val="00CF3942"/>
    <w:rsid w:val="00D12103"/>
    <w:rsid w:val="00D37F3A"/>
    <w:rsid w:val="00D46695"/>
    <w:rsid w:val="00D46DAB"/>
    <w:rsid w:val="00D50B3E"/>
    <w:rsid w:val="00D5275A"/>
    <w:rsid w:val="00D60C11"/>
    <w:rsid w:val="00D61E48"/>
    <w:rsid w:val="00D630D8"/>
    <w:rsid w:val="00D72A07"/>
    <w:rsid w:val="00D81410"/>
    <w:rsid w:val="00D84239"/>
    <w:rsid w:val="00D90774"/>
    <w:rsid w:val="00D95388"/>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6418A"/>
    <w:rsid w:val="00E67EA2"/>
    <w:rsid w:val="00E86454"/>
    <w:rsid w:val="00E8737C"/>
    <w:rsid w:val="00E97290"/>
    <w:rsid w:val="00EA7E4E"/>
    <w:rsid w:val="00EB0C3E"/>
    <w:rsid w:val="00EC012C"/>
    <w:rsid w:val="00EC2C4D"/>
    <w:rsid w:val="00ED1DEA"/>
    <w:rsid w:val="00ED3808"/>
    <w:rsid w:val="00EF32BD"/>
    <w:rsid w:val="00EF7EB3"/>
    <w:rsid w:val="00F018DC"/>
    <w:rsid w:val="00F5602B"/>
    <w:rsid w:val="00F6598A"/>
    <w:rsid w:val="00F66FEE"/>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4">
    <w:name w:val="M4"/>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1">
    <w:name w:val="V1"/>
    <w:basedOn w:val="Standard"/>
    <w:rsid w:val="0063177F"/>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63177F"/>
    <w:pPr>
      <w:framePr w:wrap="auto" w:vAnchor="page" w:hAnchor="page" w:x="8971" w:y="3222"/>
      <w:tabs>
        <w:tab w:val="left" w:pos="518"/>
      </w:tabs>
      <w:spacing w:line="180" w:lineRule="exact"/>
      <w:suppressOverlap/>
    </w:pPr>
    <w:rPr>
      <w:b/>
      <w:bCs/>
      <w:sz w:val="13"/>
      <w:lang w:val="de-DE"/>
    </w:rPr>
  </w:style>
  <w:style w:type="paragraph" w:customStyle="1" w:styleId="V10">
    <w:name w:val="V10"/>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1">
    <w:name w:val="V11"/>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237E7D"/>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4476B7"/>
    <w:pPr>
      <w:spacing w:line="240" w:lineRule="exact"/>
      <w:ind w:left="720" w:right="85"/>
      <w:contextualSpacing/>
    </w:pPr>
    <w:rPr>
      <w:position w:val="-2"/>
      <w:sz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uergen.krauter@evoni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73A4520B</Template>
  <TotalTime>0</TotalTime>
  <Pages>2</Pages>
  <Words>759</Words>
  <Characters>4499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5248</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Hoegg, Petra</cp:lastModifiedBy>
  <cp:revision>5</cp:revision>
  <cp:lastPrinted>2017-08-23T13:18:00Z</cp:lastPrinted>
  <dcterms:created xsi:type="dcterms:W3CDTF">2017-08-23T13:12:00Z</dcterms:created>
  <dcterms:modified xsi:type="dcterms:W3CDTF">2017-08-23T13:18:00Z</dcterms:modified>
</cp:coreProperties>
</file>