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34D2" w:rsidTr="00713D02">
        <w:trPr>
          <w:trHeight w:hRule="exact" w:val="227"/>
        </w:trPr>
        <w:tc>
          <w:tcPr>
            <w:tcW w:w="2271" w:type="dxa"/>
            <w:shd w:val="clear" w:color="auto" w:fill="auto"/>
          </w:tcPr>
          <w:p w:rsidR="00CC5D98" w:rsidRPr="004034D2" w:rsidRDefault="00406D50" w:rsidP="00106F55">
            <w:pPr>
              <w:pStyle w:val="E-Datum"/>
              <w:framePr w:wrap="auto" w:vAnchor="margin" w:hAnchor="text" w:xAlign="left" w:yAlign="inline"/>
              <w:spacing w:line="160" w:lineRule="exact"/>
              <w:suppressOverlap w:val="0"/>
            </w:pPr>
            <w:r w:rsidRPr="004034D2">
              <w:t>September 13, 2016</w:t>
            </w:r>
          </w:p>
        </w:tc>
      </w:tr>
      <w:tr w:rsidR="00CC5D98" w:rsidRPr="004034D2" w:rsidTr="00B14022">
        <w:trPr>
          <w:trHeight w:hRule="exact" w:val="304"/>
        </w:trPr>
        <w:tc>
          <w:tcPr>
            <w:tcW w:w="2271" w:type="dxa"/>
            <w:shd w:val="clear" w:color="auto" w:fill="auto"/>
          </w:tcPr>
          <w:p w:rsidR="00CC5D98" w:rsidRPr="004034D2" w:rsidRDefault="00CC5D98">
            <w:pPr>
              <w:spacing w:line="180" w:lineRule="exact"/>
              <w:ind w:left="0"/>
            </w:pPr>
          </w:p>
        </w:tc>
      </w:tr>
      <w:tr w:rsidR="00CC5D98" w:rsidRPr="004034D2" w:rsidTr="00334D97">
        <w:trPr>
          <w:trHeight w:hRule="exact" w:val="1247"/>
        </w:trPr>
        <w:tc>
          <w:tcPr>
            <w:tcW w:w="2271" w:type="dxa"/>
            <w:shd w:val="clear" w:color="auto" w:fill="auto"/>
          </w:tcPr>
          <w:p w:rsidR="005249A3" w:rsidRPr="004034D2" w:rsidRDefault="00104EFC" w:rsidP="005249A3">
            <w:pPr>
              <w:pStyle w:val="M7"/>
              <w:framePr w:wrap="auto" w:vAnchor="margin" w:hAnchor="text" w:xAlign="left" w:yAlign="inline"/>
              <w:suppressOverlap w:val="0"/>
            </w:pPr>
            <w:r>
              <w:t>Contact p</w:t>
            </w:r>
            <w:r w:rsidR="005249A3" w:rsidRPr="004034D2">
              <w:t xml:space="preserve">erson </w:t>
            </w:r>
            <w:r w:rsidR="005249A3" w:rsidRPr="004034D2">
              <w:br/>
              <w:t>Dr. Jürgen Krauter</w:t>
            </w:r>
          </w:p>
          <w:p w:rsidR="005249A3" w:rsidRPr="004034D2" w:rsidRDefault="00C57F38" w:rsidP="005249A3">
            <w:pPr>
              <w:pStyle w:val="M9"/>
              <w:framePr w:wrap="auto" w:vAnchor="margin" w:hAnchor="text" w:xAlign="left" w:yAlign="inline"/>
              <w:suppressOverlap w:val="0"/>
            </w:pPr>
            <w:r>
              <w:t>Head of  Communications</w:t>
            </w:r>
            <w:r>
              <w:br/>
            </w:r>
            <w:r w:rsidR="005249A3" w:rsidRPr="004034D2">
              <w:t>Nutrition &amp; Care</w:t>
            </w:r>
            <w:r w:rsidR="005249A3" w:rsidRPr="004034D2">
              <w:br/>
              <w:t>Phone +49 6181 59-6847</w:t>
            </w:r>
          </w:p>
          <w:p w:rsidR="005249A3" w:rsidRPr="004034D2" w:rsidRDefault="007955E4" w:rsidP="005249A3">
            <w:pPr>
              <w:pStyle w:val="M10"/>
              <w:framePr w:wrap="auto" w:vAnchor="margin" w:hAnchor="text" w:xAlign="left" w:yAlign="inline"/>
              <w:suppressOverlap w:val="0"/>
            </w:pPr>
            <w:r w:rsidRPr="004034D2">
              <w:t>Fax +49 6181 59-76847</w:t>
            </w:r>
          </w:p>
          <w:p w:rsidR="00CC5D98" w:rsidRPr="004034D2" w:rsidRDefault="005249A3" w:rsidP="005249A3">
            <w:pPr>
              <w:pStyle w:val="M10"/>
              <w:framePr w:wrap="auto" w:vAnchor="margin" w:hAnchor="text" w:xAlign="left" w:yAlign="inline"/>
              <w:suppressOverlap w:val="0"/>
            </w:pPr>
            <w:r w:rsidRPr="004034D2">
              <w:t>juergen.krauter@evonik.com</w:t>
            </w:r>
          </w:p>
        </w:tc>
      </w:tr>
      <w:tr w:rsidR="00CC5D98" w:rsidRPr="00156AC8" w:rsidTr="00B14022">
        <w:trPr>
          <w:trHeight w:val="2609"/>
        </w:trPr>
        <w:tc>
          <w:tcPr>
            <w:tcW w:w="2271" w:type="dxa"/>
            <w:shd w:val="clear" w:color="auto" w:fill="auto"/>
          </w:tcPr>
          <w:p w:rsidR="00CC5D98" w:rsidRPr="004034D2" w:rsidRDefault="00CC5D98">
            <w:pPr>
              <w:pStyle w:val="M12"/>
              <w:framePr w:wrap="auto" w:vAnchor="margin" w:hAnchor="text" w:xAlign="left" w:yAlign="inline"/>
              <w:suppressOverlap w:val="0"/>
            </w:pPr>
          </w:p>
          <w:p w:rsidR="00ED4C75" w:rsidRPr="004034D2" w:rsidRDefault="00ED4C75" w:rsidP="00884C15">
            <w:pPr>
              <w:pStyle w:val="M7"/>
              <w:framePr w:wrap="auto" w:vAnchor="margin" w:hAnchor="text" w:xAlign="left" w:yAlign="inline"/>
              <w:suppressOverlap w:val="0"/>
            </w:pPr>
          </w:p>
          <w:p w:rsidR="00406D50" w:rsidRPr="004034D2" w:rsidRDefault="00AB030E" w:rsidP="00406D50">
            <w:pPr>
              <w:pStyle w:val="M7"/>
              <w:framePr w:wrap="auto" w:vAnchor="margin" w:hAnchor="text" w:xAlign="left" w:yAlign="inline"/>
              <w:suppressOverlap w:val="0"/>
            </w:pPr>
            <w:r w:rsidRPr="009F0E52">
              <w:t xml:space="preserve">Contact </w:t>
            </w:r>
            <w:r>
              <w:t>person</w:t>
            </w:r>
            <w:r w:rsidRPr="009F0E52">
              <w:t xml:space="preserve"> </w:t>
            </w:r>
            <w:r>
              <w:t>s</w:t>
            </w:r>
            <w:r w:rsidRPr="009F0E52">
              <w:t xml:space="preserve">pecialized </w:t>
            </w:r>
            <w:r>
              <w:t>p</w:t>
            </w:r>
            <w:r w:rsidRPr="009F0E52">
              <w:t>ress</w:t>
            </w:r>
            <w:r w:rsidR="00884C15" w:rsidRPr="004034D2">
              <w:rPr>
                <w:b w:val="0"/>
                <w:bCs w:val="0"/>
              </w:rPr>
              <w:br/>
            </w:r>
            <w:r w:rsidR="00884C15" w:rsidRPr="004034D2">
              <w:t xml:space="preserve">Michael </w:t>
            </w:r>
            <w:proofErr w:type="spellStart"/>
            <w:r w:rsidR="00884C15" w:rsidRPr="004034D2">
              <w:t>Klas</w:t>
            </w:r>
            <w:proofErr w:type="spellEnd"/>
          </w:p>
          <w:p w:rsidR="00406D50" w:rsidRPr="00156AC8" w:rsidRDefault="00C57F38" w:rsidP="00406D50">
            <w:pPr>
              <w:pStyle w:val="M8"/>
              <w:framePr w:wrap="auto" w:vAnchor="margin" w:hAnchor="text" w:xAlign="left" w:yAlign="inline"/>
              <w:suppressOverlap w:val="0"/>
              <w:rPr>
                <w:lang w:val="fr-FR"/>
              </w:rPr>
            </w:pPr>
            <w:r>
              <w:rPr>
                <w:lang w:val="fr-FR"/>
              </w:rPr>
              <w:t xml:space="preserve">Head of </w:t>
            </w:r>
            <w:r w:rsidR="00406D50" w:rsidRPr="00156AC8">
              <w:rPr>
                <w:lang w:val="fr-FR"/>
              </w:rPr>
              <w:t>Communication</w:t>
            </w:r>
            <w:r>
              <w:rPr>
                <w:lang w:val="fr-FR"/>
              </w:rPr>
              <w:t>s</w:t>
            </w:r>
          </w:p>
          <w:p w:rsidR="00406D50" w:rsidRPr="00156AC8" w:rsidRDefault="00406D50" w:rsidP="00406D50">
            <w:pPr>
              <w:pStyle w:val="M8"/>
              <w:framePr w:wrap="auto" w:vAnchor="margin" w:hAnchor="text" w:xAlign="left" w:yAlign="inline"/>
              <w:suppressOverlap w:val="0"/>
              <w:rPr>
                <w:lang w:val="fr-FR"/>
              </w:rPr>
            </w:pPr>
            <w:r w:rsidRPr="00156AC8">
              <w:rPr>
                <w:lang w:val="fr-FR"/>
              </w:rPr>
              <w:t>Animal Nutrition</w:t>
            </w:r>
          </w:p>
          <w:p w:rsidR="00406D50" w:rsidRDefault="00FF4C81" w:rsidP="00406D50">
            <w:pPr>
              <w:pStyle w:val="M9"/>
              <w:framePr w:wrap="auto" w:vAnchor="margin" w:hAnchor="text" w:xAlign="left" w:yAlign="inline"/>
              <w:suppressOverlap w:val="0"/>
              <w:rPr>
                <w:lang w:val="fr-FR"/>
              </w:rPr>
            </w:pPr>
            <w:r>
              <w:rPr>
                <w:lang w:val="fr-FR"/>
              </w:rPr>
              <w:t>Phone +49</w:t>
            </w:r>
            <w:bookmarkStart w:id="0" w:name="_GoBack"/>
            <w:bookmarkEnd w:id="0"/>
            <w:r>
              <w:rPr>
                <w:lang w:val="fr-FR"/>
              </w:rPr>
              <w:t xml:space="preserve"> 6181 59</w:t>
            </w:r>
            <w:r w:rsidRPr="004034D2">
              <w:t>-</w:t>
            </w:r>
            <w:r w:rsidR="00406D50" w:rsidRPr="00156AC8">
              <w:rPr>
                <w:lang w:val="fr-FR"/>
              </w:rPr>
              <w:t>6785</w:t>
            </w:r>
          </w:p>
          <w:p w:rsidR="00FF4C81" w:rsidRPr="004034D2" w:rsidRDefault="00FF4C81" w:rsidP="00FF4C81">
            <w:pPr>
              <w:pStyle w:val="M10"/>
              <w:framePr w:wrap="auto" w:vAnchor="margin" w:hAnchor="text" w:xAlign="left" w:yAlign="inline"/>
              <w:suppressOverlap w:val="0"/>
            </w:pPr>
            <w:r w:rsidRPr="004034D2">
              <w:t>Fax +49 6181 59-</w:t>
            </w:r>
            <w:r>
              <w:t>7</w:t>
            </w:r>
            <w:r w:rsidRPr="00156AC8">
              <w:rPr>
                <w:lang w:val="fr-FR"/>
              </w:rPr>
              <w:t>6785</w:t>
            </w:r>
          </w:p>
          <w:p w:rsidR="00CC5D98" w:rsidRPr="00156AC8" w:rsidRDefault="00406D50" w:rsidP="00406D50">
            <w:pPr>
              <w:pStyle w:val="M12"/>
              <w:framePr w:wrap="auto" w:vAnchor="margin" w:hAnchor="text" w:xAlign="left" w:yAlign="inline"/>
              <w:suppressOverlap w:val="0"/>
              <w:rPr>
                <w:lang w:val="fr-FR"/>
              </w:rPr>
            </w:pPr>
            <w:r w:rsidRPr="00156AC8">
              <w:rPr>
                <w:lang w:val="fr-FR"/>
              </w:rPr>
              <w:t>michael.klas@evonik.com</w:t>
            </w:r>
          </w:p>
        </w:tc>
      </w:tr>
      <w:tr w:rsidR="00CC5D98" w:rsidRPr="004034D2" w:rsidTr="00B14022">
        <w:trPr>
          <w:trHeight w:hRule="exact" w:val="7880"/>
        </w:trPr>
        <w:tc>
          <w:tcPr>
            <w:tcW w:w="2271" w:type="dxa"/>
            <w:shd w:val="clear" w:color="auto" w:fill="auto"/>
            <w:vAlign w:val="bottom"/>
          </w:tcPr>
          <w:p w:rsidR="00CC5D98" w:rsidRPr="00156AC8" w:rsidRDefault="00CC5D98">
            <w:pPr>
              <w:pStyle w:val="Marginalie"/>
              <w:framePr w:w="0" w:hSpace="0" w:wrap="auto" w:vAnchor="margin" w:hAnchor="text" w:xAlign="left" w:yAlign="inline"/>
              <w:rPr>
                <w:b/>
                <w:lang w:val="fr-FR"/>
              </w:rPr>
            </w:pPr>
          </w:p>
          <w:p w:rsidR="00B14022" w:rsidRPr="00156AC8" w:rsidRDefault="00B14022">
            <w:pPr>
              <w:pStyle w:val="V1"/>
              <w:framePr w:wrap="auto" w:vAnchor="margin" w:hAnchor="text" w:xAlign="left" w:yAlign="inline"/>
              <w:suppressOverlap w:val="0"/>
              <w:rPr>
                <w:lang w:val="fr-FR"/>
              </w:rPr>
            </w:pPr>
          </w:p>
          <w:p w:rsidR="00B14022" w:rsidRPr="00156AC8" w:rsidRDefault="00B14022">
            <w:pPr>
              <w:pStyle w:val="V1"/>
              <w:framePr w:wrap="auto" w:vAnchor="margin" w:hAnchor="text" w:xAlign="left" w:yAlign="inline"/>
              <w:suppressOverlap w:val="0"/>
              <w:rPr>
                <w:lang w:val="fr-FR"/>
              </w:rPr>
            </w:pPr>
          </w:p>
          <w:p w:rsidR="00B14022" w:rsidRPr="00156AC8" w:rsidRDefault="00B14022">
            <w:pPr>
              <w:pStyle w:val="V1"/>
              <w:framePr w:wrap="auto" w:vAnchor="margin" w:hAnchor="text" w:xAlign="left" w:yAlign="inline"/>
              <w:suppressOverlap w:val="0"/>
              <w:rPr>
                <w:lang w:val="fr-FR"/>
              </w:rPr>
            </w:pPr>
          </w:p>
          <w:p w:rsidR="00B14022" w:rsidRPr="00156AC8" w:rsidRDefault="00B14022">
            <w:pPr>
              <w:pStyle w:val="V1"/>
              <w:framePr w:wrap="auto" w:vAnchor="margin" w:hAnchor="text" w:xAlign="left" w:yAlign="inline"/>
              <w:suppressOverlap w:val="0"/>
              <w:rPr>
                <w:lang w:val="fr-FR"/>
              </w:rPr>
            </w:pPr>
          </w:p>
          <w:p w:rsidR="00B14022" w:rsidRPr="00156AC8" w:rsidRDefault="00B14022">
            <w:pPr>
              <w:pStyle w:val="V1"/>
              <w:framePr w:wrap="auto" w:vAnchor="margin" w:hAnchor="text" w:xAlign="left" w:yAlign="inline"/>
              <w:suppressOverlap w:val="0"/>
              <w:rPr>
                <w:lang w:val="fr-FR"/>
              </w:rPr>
            </w:pPr>
          </w:p>
          <w:p w:rsidR="00B14022" w:rsidRPr="00156AC8" w:rsidRDefault="00B14022">
            <w:pPr>
              <w:pStyle w:val="V1"/>
              <w:framePr w:wrap="auto" w:vAnchor="margin" w:hAnchor="text" w:xAlign="left" w:yAlign="inline"/>
              <w:suppressOverlap w:val="0"/>
              <w:rPr>
                <w:lang w:val="fr-FR"/>
              </w:rPr>
            </w:pPr>
          </w:p>
          <w:p w:rsidR="00B14022" w:rsidRPr="00156AC8" w:rsidRDefault="00B14022">
            <w:pPr>
              <w:pStyle w:val="V1"/>
              <w:framePr w:wrap="auto" w:vAnchor="margin" w:hAnchor="text" w:xAlign="left" w:yAlign="inline"/>
              <w:suppressOverlap w:val="0"/>
              <w:rPr>
                <w:lang w:val="fr-FR"/>
              </w:rPr>
            </w:pPr>
          </w:p>
          <w:p w:rsidR="00B14022" w:rsidRPr="00156AC8" w:rsidRDefault="00B14022">
            <w:pPr>
              <w:pStyle w:val="V1"/>
              <w:framePr w:wrap="auto" w:vAnchor="margin" w:hAnchor="text" w:xAlign="left" w:yAlign="inline"/>
              <w:suppressOverlap w:val="0"/>
              <w:rPr>
                <w:lang w:val="fr-FR"/>
              </w:rPr>
            </w:pPr>
          </w:p>
          <w:p w:rsidR="00B14022" w:rsidRPr="00156AC8" w:rsidRDefault="00B14022">
            <w:pPr>
              <w:pStyle w:val="V1"/>
              <w:framePr w:wrap="auto" w:vAnchor="margin" w:hAnchor="text" w:xAlign="left" w:yAlign="inline"/>
              <w:suppressOverlap w:val="0"/>
              <w:rPr>
                <w:lang w:val="fr-FR"/>
              </w:rPr>
            </w:pPr>
          </w:p>
          <w:p w:rsidR="00B14022" w:rsidRPr="00156AC8" w:rsidRDefault="00B14022">
            <w:pPr>
              <w:pStyle w:val="V1"/>
              <w:framePr w:wrap="auto" w:vAnchor="margin" w:hAnchor="text" w:xAlign="left" w:yAlign="inline"/>
              <w:suppressOverlap w:val="0"/>
              <w:rPr>
                <w:lang w:val="fr-FR"/>
              </w:rPr>
            </w:pPr>
          </w:p>
          <w:p w:rsidR="00B14022" w:rsidRPr="00156AC8" w:rsidRDefault="00B14022">
            <w:pPr>
              <w:pStyle w:val="V1"/>
              <w:framePr w:wrap="auto" w:vAnchor="margin" w:hAnchor="text" w:xAlign="left" w:yAlign="inline"/>
              <w:suppressOverlap w:val="0"/>
              <w:rPr>
                <w:lang w:val="fr-FR"/>
              </w:rPr>
            </w:pPr>
          </w:p>
          <w:p w:rsidR="00B14022" w:rsidRPr="00156AC8" w:rsidRDefault="00B14022">
            <w:pPr>
              <w:pStyle w:val="V1"/>
              <w:framePr w:wrap="auto" w:vAnchor="margin" w:hAnchor="text" w:xAlign="left" w:yAlign="inline"/>
              <w:suppressOverlap w:val="0"/>
              <w:rPr>
                <w:lang w:val="fr-FR"/>
              </w:rPr>
            </w:pPr>
          </w:p>
          <w:p w:rsidR="00125C9B" w:rsidRPr="00156AC8" w:rsidRDefault="00125C9B" w:rsidP="00125C9B">
            <w:pPr>
              <w:pStyle w:val="V1"/>
              <w:framePr w:wrap="auto" w:vAnchor="margin" w:hAnchor="text" w:xAlign="left" w:yAlign="inline"/>
              <w:suppressOverlap w:val="0"/>
              <w:rPr>
                <w:lang w:val="de-DE"/>
              </w:rPr>
            </w:pPr>
            <w:r w:rsidRPr="004034D2">
              <w:fldChar w:fldCharType="begin">
                <w:ffData>
                  <w:name w:val=""/>
                  <w:enabled/>
                  <w:calcOnExit w:val="0"/>
                  <w:textInput>
                    <w:default w:val="Evonik Nutrition &amp;amp; Care GmbH"/>
                  </w:textInput>
                </w:ffData>
              </w:fldChar>
            </w:r>
            <w:r w:rsidRPr="00156AC8">
              <w:rPr>
                <w:lang w:val="de-DE"/>
              </w:rPr>
              <w:instrText xml:space="preserve"> FORMTEXT </w:instrText>
            </w:r>
            <w:r w:rsidRPr="004034D2">
              <w:fldChar w:fldCharType="separate"/>
            </w:r>
            <w:r w:rsidRPr="00156AC8">
              <w:rPr>
                <w:lang w:val="de-DE"/>
              </w:rPr>
              <w:t>Evonik Nutrition &amp; Care GmbH</w:t>
            </w:r>
            <w:r w:rsidRPr="004034D2">
              <w:fldChar w:fldCharType="end"/>
            </w:r>
          </w:p>
          <w:p w:rsidR="00125C9B" w:rsidRPr="00156AC8" w:rsidRDefault="00125C9B" w:rsidP="00125C9B">
            <w:pPr>
              <w:pStyle w:val="V2"/>
              <w:framePr w:wrap="auto" w:vAnchor="margin" w:hAnchor="text" w:xAlign="left" w:yAlign="inline"/>
              <w:suppressOverlap w:val="0"/>
              <w:rPr>
                <w:lang w:val="de-DE"/>
              </w:rPr>
            </w:pPr>
            <w:r w:rsidRPr="004034D2">
              <w:fldChar w:fldCharType="begin">
                <w:ffData>
                  <w:name w:val=""/>
                  <w:enabled/>
                  <w:calcOnExit w:val="0"/>
                  <w:textInput>
                    <w:default w:val="Rellinghauser Straße 1-11"/>
                  </w:textInput>
                </w:ffData>
              </w:fldChar>
            </w:r>
            <w:r w:rsidRPr="00156AC8">
              <w:rPr>
                <w:lang w:val="de-DE"/>
              </w:rPr>
              <w:instrText xml:space="preserve"> FORMTEXT </w:instrText>
            </w:r>
            <w:r w:rsidRPr="004034D2">
              <w:fldChar w:fldCharType="separate"/>
            </w:r>
            <w:r w:rsidRPr="00156AC8">
              <w:rPr>
                <w:lang w:val="de-DE"/>
              </w:rPr>
              <w:t>Rellinghauser Straße 1-11</w:t>
            </w:r>
            <w:r w:rsidRPr="004034D2">
              <w:fldChar w:fldCharType="end"/>
            </w:r>
          </w:p>
          <w:p w:rsidR="007955E4" w:rsidRDefault="00125C9B" w:rsidP="007955E4">
            <w:pPr>
              <w:pStyle w:val="V3"/>
              <w:framePr w:wrap="auto" w:vAnchor="margin" w:hAnchor="text" w:xAlign="left" w:yAlign="inline"/>
              <w:suppressOverlap w:val="0"/>
            </w:pPr>
            <w:r w:rsidRPr="004034D2">
              <w:fldChar w:fldCharType="begin">
                <w:ffData>
                  <w:name w:val=""/>
                  <w:enabled/>
                  <w:calcOnExit w:val="0"/>
                  <w:textInput>
                    <w:default w:val="45128 Essen"/>
                  </w:textInput>
                </w:ffData>
              </w:fldChar>
            </w:r>
            <w:r w:rsidRPr="00156AC8">
              <w:rPr>
                <w:lang w:val="fr-FR"/>
              </w:rPr>
              <w:instrText xml:space="preserve"> FORMTEXT </w:instrText>
            </w:r>
            <w:r w:rsidRPr="004034D2">
              <w:fldChar w:fldCharType="separate"/>
            </w:r>
            <w:r w:rsidRPr="00156AC8">
              <w:rPr>
                <w:lang w:val="fr-FR"/>
              </w:rPr>
              <w:t>45128 Essen</w:t>
            </w:r>
            <w:r w:rsidRPr="004034D2">
              <w:fldChar w:fldCharType="end"/>
            </w:r>
          </w:p>
          <w:p w:rsidR="001D1BD4" w:rsidRPr="00156AC8" w:rsidRDefault="001D1BD4" w:rsidP="007955E4">
            <w:pPr>
              <w:pStyle w:val="V3"/>
              <w:framePr w:wrap="auto" w:vAnchor="margin" w:hAnchor="text" w:xAlign="left" w:yAlign="inline"/>
              <w:suppressOverlap w:val="0"/>
              <w:rPr>
                <w:lang w:val="fr-FR"/>
              </w:rPr>
            </w:pPr>
            <w:r>
              <w:t>Germany</w:t>
            </w:r>
          </w:p>
          <w:p w:rsidR="007955E4" w:rsidRPr="00156AC8" w:rsidRDefault="007955E4" w:rsidP="007955E4">
            <w:pPr>
              <w:pStyle w:val="V3"/>
              <w:framePr w:wrap="auto" w:vAnchor="margin" w:hAnchor="text" w:xAlign="left" w:yAlign="inline"/>
              <w:suppressOverlap w:val="0"/>
              <w:rPr>
                <w:lang w:val="fr-FR"/>
              </w:rPr>
            </w:pPr>
            <w:r w:rsidRPr="00156AC8">
              <w:rPr>
                <w:lang w:val="fr-FR"/>
              </w:rPr>
              <w:t xml:space="preserve">Phone </w:t>
            </w:r>
            <w:r w:rsidRPr="004034D2">
              <w:fldChar w:fldCharType="begin">
                <w:ffData>
                  <w:name w:val=""/>
                  <w:enabled/>
                  <w:calcOnExit w:val="0"/>
                  <w:textInput>
                    <w:default w:val="+49"/>
                  </w:textInput>
                </w:ffData>
              </w:fldChar>
            </w:r>
            <w:r w:rsidR="00125C9B" w:rsidRPr="00156AC8">
              <w:rPr>
                <w:lang w:val="fr-FR"/>
              </w:rPr>
              <w:instrText xml:space="preserve"> FORMTEXT </w:instrText>
            </w:r>
            <w:r w:rsidRPr="004034D2">
              <w:fldChar w:fldCharType="separate"/>
            </w:r>
            <w:r w:rsidRPr="00156AC8">
              <w:rPr>
                <w:lang w:val="fr-FR"/>
              </w:rPr>
              <w:t>+49</w:t>
            </w:r>
            <w:r w:rsidRPr="004034D2">
              <w:fldChar w:fldCharType="end"/>
            </w:r>
            <w:r w:rsidRPr="00156AC8">
              <w:rPr>
                <w:lang w:val="fr-FR"/>
              </w:rPr>
              <w:t xml:space="preserve"> 201 177</w:t>
            </w:r>
            <w:r w:rsidRPr="004034D2">
              <w:fldChar w:fldCharType="begin">
                <w:ffData>
                  <w:name w:val=""/>
                  <w:enabled/>
                  <w:calcOnExit w:val="0"/>
                  <w:textInput>
                    <w:default w:val="-"/>
                  </w:textInput>
                </w:ffData>
              </w:fldChar>
            </w:r>
            <w:r w:rsidR="00125C9B" w:rsidRPr="00156AC8">
              <w:rPr>
                <w:lang w:val="fr-FR"/>
              </w:rPr>
              <w:instrText xml:space="preserve"> FORMTEXT </w:instrText>
            </w:r>
            <w:r w:rsidRPr="004034D2">
              <w:fldChar w:fldCharType="separate"/>
            </w:r>
            <w:r w:rsidRPr="00156AC8">
              <w:rPr>
                <w:lang w:val="fr-FR"/>
              </w:rPr>
              <w:t>-</w:t>
            </w:r>
            <w:r w:rsidRPr="004034D2">
              <w:fldChar w:fldCharType="end"/>
            </w:r>
            <w:r w:rsidRPr="00156AC8">
              <w:rPr>
                <w:lang w:val="fr-FR"/>
              </w:rPr>
              <w:t>01</w:t>
            </w:r>
          </w:p>
          <w:p w:rsidR="00125C9B" w:rsidRPr="00156AC8" w:rsidRDefault="007955E4" w:rsidP="007955E4">
            <w:pPr>
              <w:pStyle w:val="V3"/>
              <w:framePr w:wrap="auto" w:vAnchor="margin" w:hAnchor="text" w:xAlign="left" w:yAlign="inline"/>
              <w:suppressOverlap w:val="0"/>
              <w:rPr>
                <w:lang w:val="fr-FR"/>
              </w:rPr>
            </w:pPr>
            <w:r w:rsidRPr="00156AC8">
              <w:rPr>
                <w:lang w:val="fr-FR"/>
              </w:rPr>
              <w:t xml:space="preserve">Fax </w:t>
            </w:r>
            <w:r w:rsidRPr="004034D2">
              <w:fldChar w:fldCharType="begin">
                <w:ffData>
                  <w:name w:val=""/>
                  <w:enabled/>
                  <w:calcOnExit w:val="0"/>
                  <w:textInput>
                    <w:default w:val="+49"/>
                  </w:textInput>
                </w:ffData>
              </w:fldChar>
            </w:r>
            <w:r w:rsidR="00125C9B" w:rsidRPr="00156AC8">
              <w:rPr>
                <w:lang w:val="fr-FR"/>
              </w:rPr>
              <w:instrText xml:space="preserve"> FORMTEXT </w:instrText>
            </w:r>
            <w:r w:rsidRPr="004034D2">
              <w:fldChar w:fldCharType="separate"/>
            </w:r>
            <w:r w:rsidRPr="00156AC8">
              <w:rPr>
                <w:lang w:val="fr-FR"/>
              </w:rPr>
              <w:t>+49</w:t>
            </w:r>
            <w:r w:rsidRPr="004034D2">
              <w:fldChar w:fldCharType="end"/>
            </w:r>
            <w:r w:rsidR="00AB030E">
              <w:rPr>
                <w:lang w:val="fr-FR"/>
              </w:rPr>
              <w:t xml:space="preserve"> </w:t>
            </w:r>
            <w:r w:rsidRPr="00156AC8">
              <w:rPr>
                <w:lang w:val="fr-FR"/>
              </w:rPr>
              <w:t>201 177</w:t>
            </w:r>
            <w:r w:rsidRPr="004034D2">
              <w:fldChar w:fldCharType="begin">
                <w:ffData>
                  <w:name w:val=""/>
                  <w:enabled/>
                  <w:calcOnExit w:val="0"/>
                  <w:textInput>
                    <w:default w:val="-"/>
                  </w:textInput>
                </w:ffData>
              </w:fldChar>
            </w:r>
            <w:r w:rsidR="00125C9B" w:rsidRPr="00156AC8">
              <w:rPr>
                <w:lang w:val="fr-FR"/>
              </w:rPr>
              <w:instrText xml:space="preserve"> FORMTEXT </w:instrText>
            </w:r>
            <w:r w:rsidRPr="004034D2">
              <w:fldChar w:fldCharType="separate"/>
            </w:r>
            <w:r w:rsidRPr="00156AC8">
              <w:rPr>
                <w:lang w:val="fr-FR"/>
              </w:rPr>
              <w:t>-</w:t>
            </w:r>
            <w:r w:rsidRPr="004034D2">
              <w:fldChar w:fldCharType="end"/>
            </w:r>
            <w:r w:rsidR="001D1BD4">
              <w:rPr>
                <w:lang w:val="fr-FR"/>
              </w:rPr>
              <w:t>3475</w:t>
            </w:r>
          </w:p>
          <w:p w:rsidR="00125C9B" w:rsidRPr="00156AC8" w:rsidRDefault="00125C9B" w:rsidP="00125C9B">
            <w:pPr>
              <w:pStyle w:val="V5"/>
              <w:framePr w:wrap="auto" w:vAnchor="margin" w:hAnchor="text" w:xAlign="left" w:yAlign="inline"/>
              <w:suppressOverlap w:val="0"/>
              <w:rPr>
                <w:lang w:val="fr-FR"/>
              </w:rPr>
            </w:pPr>
          </w:p>
          <w:p w:rsidR="00125C9B" w:rsidRPr="00156AC8" w:rsidRDefault="00125C9B" w:rsidP="00125C9B">
            <w:pPr>
              <w:pStyle w:val="V6"/>
              <w:framePr w:wrap="auto" w:vAnchor="margin" w:hAnchor="text" w:xAlign="left" w:yAlign="inline"/>
              <w:suppressOverlap w:val="0"/>
              <w:rPr>
                <w:lang w:val="fr-FR"/>
              </w:rPr>
            </w:pPr>
            <w:r w:rsidRPr="00156AC8">
              <w:rPr>
                <w:lang w:val="fr-FR"/>
              </w:rPr>
              <w:t>www.evonik.com</w:t>
            </w:r>
          </w:p>
          <w:p w:rsidR="00125C9B" w:rsidRPr="00156AC8" w:rsidRDefault="00125C9B" w:rsidP="00125C9B">
            <w:pPr>
              <w:pStyle w:val="Marginalie"/>
              <w:framePr w:w="0" w:hSpace="0" w:wrap="auto" w:vAnchor="margin" w:hAnchor="text" w:xAlign="left" w:yAlign="inline"/>
              <w:rPr>
                <w:lang w:val="fr-FR"/>
              </w:rPr>
            </w:pPr>
          </w:p>
          <w:p w:rsidR="00125C9B" w:rsidRPr="004034D2" w:rsidRDefault="00125C9B" w:rsidP="00125C9B">
            <w:pPr>
              <w:pStyle w:val="Marginalie"/>
              <w:framePr w:w="0" w:hSpace="0" w:wrap="auto" w:vAnchor="margin" w:hAnchor="text" w:xAlign="left" w:yAlign="inline"/>
              <w:rPr>
                <w:b/>
                <w:bCs/>
              </w:rPr>
            </w:pPr>
            <w:r w:rsidRPr="004034D2">
              <w:rPr>
                <w:b/>
              </w:rPr>
              <w:t>Supervisory Board</w:t>
            </w:r>
          </w:p>
          <w:p w:rsidR="00125C9B" w:rsidRPr="004034D2" w:rsidRDefault="00125C9B" w:rsidP="00125C9B">
            <w:pPr>
              <w:pStyle w:val="Marginalie"/>
              <w:framePr w:w="0" w:hSpace="0" w:wrap="auto" w:vAnchor="margin" w:hAnchor="text" w:xAlign="left" w:yAlign="inline"/>
            </w:pPr>
            <w:r w:rsidRPr="004034D2">
              <w:t>Dr. Ralph Sven Kaufmann, Chairman</w:t>
            </w:r>
          </w:p>
          <w:p w:rsidR="00125C9B" w:rsidRPr="004034D2" w:rsidRDefault="00125C9B" w:rsidP="00125C9B">
            <w:pPr>
              <w:pStyle w:val="Marginalie"/>
              <w:framePr w:w="0" w:hSpace="0" w:wrap="auto" w:vAnchor="margin" w:hAnchor="text" w:xAlign="left" w:yAlign="inline"/>
            </w:pPr>
          </w:p>
          <w:p w:rsidR="00125C9B" w:rsidRPr="00156AC8" w:rsidRDefault="00125C9B" w:rsidP="00125C9B">
            <w:pPr>
              <w:pStyle w:val="V9"/>
              <w:framePr w:wrap="auto" w:vAnchor="margin" w:hAnchor="text" w:xAlign="left" w:yAlign="inline"/>
              <w:suppressOverlap w:val="0"/>
              <w:rPr>
                <w:lang w:val="de-DE"/>
              </w:rPr>
            </w:pPr>
            <w:r w:rsidRPr="004034D2">
              <w:fldChar w:fldCharType="begin">
                <w:ffData>
                  <w:name w:val=""/>
                  <w:enabled/>
                  <w:calcOnExit w:val="0"/>
                  <w:textInput>
                    <w:default w:val="Management Board"/>
                  </w:textInput>
                </w:ffData>
              </w:fldChar>
            </w:r>
            <w:r w:rsidRPr="00156AC8">
              <w:rPr>
                <w:lang w:val="de-DE"/>
              </w:rPr>
              <w:instrText xml:space="preserve"> FORMTEXT </w:instrText>
            </w:r>
            <w:r w:rsidRPr="004034D2">
              <w:fldChar w:fldCharType="separate"/>
            </w:r>
            <w:r w:rsidRPr="00156AC8">
              <w:rPr>
                <w:lang w:val="de-DE"/>
              </w:rPr>
              <w:t>Management Board</w:t>
            </w:r>
            <w:r w:rsidRPr="004034D2">
              <w:fldChar w:fldCharType="end"/>
            </w:r>
          </w:p>
          <w:p w:rsidR="00125C9B" w:rsidRPr="00156AC8" w:rsidRDefault="00125C9B" w:rsidP="00125C9B">
            <w:pPr>
              <w:pStyle w:val="V10"/>
              <w:framePr w:wrap="auto" w:vAnchor="margin" w:hAnchor="text" w:xAlign="left" w:yAlign="inline"/>
              <w:suppressOverlap w:val="0"/>
              <w:rPr>
                <w:lang w:val="de-DE"/>
              </w:rPr>
            </w:pPr>
            <w:r w:rsidRPr="004034D2">
              <w:fldChar w:fldCharType="begin">
                <w:ffData>
                  <w:name w:val=""/>
                  <w:enabled/>
                  <w:calcOnExit w:val="0"/>
                  <w:textInput>
                    <w:default w:val="Dr. Reiner Beste"/>
                  </w:textInput>
                </w:ffData>
              </w:fldChar>
            </w:r>
            <w:r w:rsidRPr="00156AC8">
              <w:rPr>
                <w:lang w:val="de-DE"/>
              </w:rPr>
              <w:instrText xml:space="preserve"> FORMTEXT </w:instrText>
            </w:r>
            <w:r w:rsidRPr="004034D2">
              <w:fldChar w:fldCharType="separate"/>
            </w:r>
            <w:r w:rsidRPr="00156AC8">
              <w:rPr>
                <w:lang w:val="de-DE"/>
              </w:rPr>
              <w:t>Dr. Reiner Beste</w:t>
            </w:r>
            <w:r w:rsidRPr="004034D2">
              <w:fldChar w:fldCharType="end"/>
            </w:r>
            <w:r w:rsidRPr="00156AC8">
              <w:rPr>
                <w:lang w:val="de-DE"/>
              </w:rPr>
              <w:t>, Chairman</w:t>
            </w:r>
          </w:p>
          <w:p w:rsidR="00125C9B" w:rsidRPr="00156AC8" w:rsidRDefault="00125C9B" w:rsidP="00125C9B">
            <w:pPr>
              <w:pStyle w:val="V11"/>
              <w:framePr w:wrap="auto" w:vAnchor="margin" w:hAnchor="text" w:xAlign="left" w:yAlign="inline"/>
              <w:suppressOverlap w:val="0"/>
              <w:rPr>
                <w:lang w:val="de-DE"/>
              </w:rPr>
            </w:pPr>
            <w:r w:rsidRPr="00156AC8">
              <w:rPr>
                <w:lang w:val="de-DE"/>
              </w:rPr>
              <w:t xml:space="preserve">Dr. Hans Josef </w:t>
            </w:r>
            <w:proofErr w:type="spellStart"/>
            <w:r w:rsidRPr="00156AC8">
              <w:rPr>
                <w:lang w:val="de-DE"/>
              </w:rPr>
              <w:t>Ritzert</w:t>
            </w:r>
            <w:proofErr w:type="spellEnd"/>
            <w:r w:rsidRPr="00156AC8">
              <w:rPr>
                <w:lang w:val="de-DE"/>
              </w:rPr>
              <w:br/>
              <w:t>Michael Gattermann</w:t>
            </w:r>
            <w:r w:rsidRPr="00156AC8">
              <w:rPr>
                <w:lang w:val="de-DE"/>
              </w:rPr>
              <w:br/>
              <w:t>Markus Schäfer</w:t>
            </w:r>
            <w:r w:rsidRPr="00156AC8">
              <w:rPr>
                <w:lang w:val="de-DE"/>
              </w:rPr>
              <w:br/>
            </w:r>
          </w:p>
          <w:p w:rsidR="00125C9B" w:rsidRPr="004034D2" w:rsidRDefault="00125C9B" w:rsidP="00125C9B">
            <w:pPr>
              <w:pStyle w:val="V14"/>
              <w:framePr w:wrap="auto" w:vAnchor="margin" w:hAnchor="text" w:xAlign="left" w:yAlign="inline"/>
              <w:suppressOverlap w:val="0"/>
            </w:pPr>
            <w:r w:rsidRPr="004034D2">
              <w:t>Registered office Essen</w:t>
            </w:r>
          </w:p>
          <w:p w:rsidR="00125C9B" w:rsidRPr="004034D2" w:rsidRDefault="00125C9B" w:rsidP="00125C9B">
            <w:pPr>
              <w:pStyle w:val="V15"/>
              <w:framePr w:wrap="auto" w:vAnchor="margin" w:hAnchor="text" w:xAlign="left" w:yAlign="inline"/>
              <w:suppressOverlap w:val="0"/>
            </w:pPr>
            <w:r w:rsidRPr="004034D2">
              <w:t>Registered court</w:t>
            </w:r>
          </w:p>
          <w:p w:rsidR="00125C9B" w:rsidRPr="004034D2" w:rsidRDefault="00125C9B" w:rsidP="00125C9B">
            <w:pPr>
              <w:pStyle w:val="V16"/>
              <w:framePr w:wrap="auto" w:vAnchor="margin" w:hAnchor="text" w:xAlign="left" w:yAlign="inline"/>
              <w:suppressOverlap w:val="0"/>
            </w:pPr>
            <w:r w:rsidRPr="004034D2">
              <w:t>Essen local court</w:t>
            </w:r>
          </w:p>
          <w:p w:rsidR="00CC5D98" w:rsidRPr="004034D2" w:rsidRDefault="00125C9B" w:rsidP="00125C9B">
            <w:pPr>
              <w:pStyle w:val="V17"/>
              <w:framePr w:wrap="auto" w:vAnchor="margin" w:hAnchor="text" w:xAlign="left" w:yAlign="inline"/>
              <w:suppressOverlap w:val="0"/>
            </w:pPr>
            <w:r w:rsidRPr="004034D2">
              <w:t>Commercial Registry B 25784</w:t>
            </w:r>
          </w:p>
        </w:tc>
      </w:tr>
    </w:tbl>
    <w:p w:rsidR="00406D50" w:rsidRPr="004034D2" w:rsidRDefault="00406D50" w:rsidP="00406D50">
      <w:pPr>
        <w:spacing w:line="300" w:lineRule="exact"/>
        <w:ind w:left="0"/>
        <w:rPr>
          <w:rFonts w:cs="Lucida Sans Unicode"/>
          <w:position w:val="0"/>
          <w:sz w:val="24"/>
        </w:rPr>
      </w:pPr>
      <w:r w:rsidRPr="004034D2">
        <w:rPr>
          <w:b/>
          <w:sz w:val="24"/>
        </w:rPr>
        <w:t xml:space="preserve">AQUAVI® Met-Met </w:t>
      </w:r>
      <w:r w:rsidR="00E23FBF" w:rsidRPr="004034D2">
        <w:rPr>
          <w:b/>
          <w:sz w:val="24"/>
        </w:rPr>
        <w:t xml:space="preserve">production started </w:t>
      </w:r>
      <w:r w:rsidRPr="004034D2">
        <w:rPr>
          <w:b/>
          <w:sz w:val="24"/>
        </w:rPr>
        <w:t>in Antwerp</w:t>
      </w:r>
    </w:p>
    <w:p w:rsidR="00406D50" w:rsidRPr="004034D2" w:rsidRDefault="00406D50" w:rsidP="00406D50">
      <w:pPr>
        <w:spacing w:line="300" w:lineRule="exact"/>
        <w:ind w:left="340"/>
        <w:rPr>
          <w:rFonts w:cs="Lucida Sans Unicode"/>
          <w:position w:val="0"/>
          <w:sz w:val="24"/>
        </w:rPr>
      </w:pPr>
    </w:p>
    <w:p w:rsidR="00406D50" w:rsidRPr="004034D2" w:rsidRDefault="00E23FBF" w:rsidP="00406D50">
      <w:pPr>
        <w:numPr>
          <w:ilvl w:val="0"/>
          <w:numId w:val="14"/>
        </w:numPr>
        <w:tabs>
          <w:tab w:val="clear" w:pos="1425"/>
          <w:tab w:val="num" w:pos="340"/>
        </w:tabs>
        <w:spacing w:line="300" w:lineRule="exact"/>
        <w:ind w:left="340" w:hanging="340"/>
        <w:rPr>
          <w:rFonts w:cs="Lucida Sans Unicode"/>
          <w:position w:val="0"/>
          <w:sz w:val="24"/>
        </w:rPr>
      </w:pPr>
      <w:r w:rsidRPr="004034D2">
        <w:rPr>
          <w:position w:val="0"/>
          <w:sz w:val="24"/>
        </w:rPr>
        <w:t xml:space="preserve">New source of methionine </w:t>
      </w:r>
      <w:r w:rsidR="00406D50" w:rsidRPr="004034D2">
        <w:rPr>
          <w:position w:val="0"/>
          <w:sz w:val="24"/>
        </w:rPr>
        <w:t xml:space="preserve">specifically designed for </w:t>
      </w:r>
      <w:r w:rsidR="003F3574" w:rsidRPr="004034D2">
        <w:rPr>
          <w:position w:val="0"/>
          <w:sz w:val="24"/>
        </w:rPr>
        <w:t xml:space="preserve">aquaculture of </w:t>
      </w:r>
      <w:r w:rsidR="00406D50" w:rsidRPr="004034D2">
        <w:rPr>
          <w:position w:val="0"/>
          <w:sz w:val="24"/>
        </w:rPr>
        <w:t xml:space="preserve">shrimp and other crustaceans </w:t>
      </w:r>
    </w:p>
    <w:p w:rsidR="00406D50" w:rsidRPr="004034D2" w:rsidRDefault="00E23FBF" w:rsidP="00406D50">
      <w:pPr>
        <w:numPr>
          <w:ilvl w:val="0"/>
          <w:numId w:val="14"/>
        </w:numPr>
        <w:tabs>
          <w:tab w:val="clear" w:pos="1425"/>
          <w:tab w:val="num" w:pos="340"/>
        </w:tabs>
        <w:spacing w:line="300" w:lineRule="exact"/>
        <w:ind w:left="340" w:hanging="340"/>
        <w:rPr>
          <w:rFonts w:cs="Lucida Sans Unicode"/>
          <w:position w:val="0"/>
          <w:sz w:val="24"/>
        </w:rPr>
      </w:pPr>
      <w:r w:rsidRPr="004034D2">
        <w:rPr>
          <w:position w:val="0"/>
          <w:sz w:val="24"/>
        </w:rPr>
        <w:t>Promising g</w:t>
      </w:r>
      <w:r w:rsidR="00406D50" w:rsidRPr="004034D2">
        <w:rPr>
          <w:position w:val="0"/>
          <w:sz w:val="24"/>
        </w:rPr>
        <w:t xml:space="preserve">lobal product launch </w:t>
      </w:r>
    </w:p>
    <w:p w:rsidR="00406D50" w:rsidRPr="004034D2" w:rsidRDefault="00406D50" w:rsidP="00406D50">
      <w:pPr>
        <w:numPr>
          <w:ilvl w:val="0"/>
          <w:numId w:val="14"/>
        </w:numPr>
        <w:tabs>
          <w:tab w:val="clear" w:pos="1425"/>
          <w:tab w:val="num" w:pos="340"/>
        </w:tabs>
        <w:spacing w:line="300" w:lineRule="exact"/>
        <w:ind w:left="340" w:hanging="340"/>
        <w:rPr>
          <w:rFonts w:cs="Lucida Sans Unicode"/>
          <w:position w:val="0"/>
          <w:sz w:val="24"/>
        </w:rPr>
      </w:pPr>
      <w:r w:rsidRPr="004034D2">
        <w:rPr>
          <w:position w:val="0"/>
          <w:sz w:val="24"/>
        </w:rPr>
        <w:t xml:space="preserve">Boost for Antwerp as a methionine </w:t>
      </w:r>
      <w:r w:rsidR="003F3574" w:rsidRPr="004034D2">
        <w:rPr>
          <w:position w:val="0"/>
          <w:sz w:val="24"/>
        </w:rPr>
        <w:t xml:space="preserve">production </w:t>
      </w:r>
      <w:r w:rsidRPr="004034D2">
        <w:rPr>
          <w:position w:val="0"/>
          <w:sz w:val="24"/>
        </w:rPr>
        <w:t>site</w:t>
      </w:r>
    </w:p>
    <w:p w:rsidR="00406D50" w:rsidRPr="004034D2" w:rsidRDefault="00406D50" w:rsidP="00406D50">
      <w:pPr>
        <w:spacing w:line="300" w:lineRule="exact"/>
        <w:ind w:left="0"/>
        <w:rPr>
          <w:b/>
          <w:bCs/>
          <w:sz w:val="24"/>
        </w:rPr>
      </w:pPr>
    </w:p>
    <w:p w:rsidR="00406D50" w:rsidRPr="004034D2" w:rsidRDefault="00406D50" w:rsidP="00406D50">
      <w:pPr>
        <w:spacing w:line="300" w:lineRule="exact"/>
        <w:ind w:left="0"/>
        <w:rPr>
          <w:sz w:val="22"/>
          <w:szCs w:val="22"/>
        </w:rPr>
      </w:pPr>
      <w:r w:rsidRPr="004034D2">
        <w:rPr>
          <w:sz w:val="22"/>
        </w:rPr>
        <w:t xml:space="preserve">Essen. </w:t>
      </w:r>
      <w:r w:rsidR="00156AC8">
        <w:rPr>
          <w:sz w:val="22"/>
        </w:rPr>
        <w:t>At</w:t>
      </w:r>
      <w:r w:rsidR="00E23FBF" w:rsidRPr="004034D2">
        <w:rPr>
          <w:sz w:val="22"/>
        </w:rPr>
        <w:t xml:space="preserve"> its site in Antwerp (Belgium),</w:t>
      </w:r>
      <w:r w:rsidRPr="004034D2">
        <w:rPr>
          <w:sz w:val="22"/>
        </w:rPr>
        <w:t xml:space="preserve"> </w:t>
      </w:r>
      <w:r w:rsidR="00156AC8">
        <w:rPr>
          <w:sz w:val="22"/>
        </w:rPr>
        <w:t xml:space="preserve">Evonik </w:t>
      </w:r>
      <w:r w:rsidR="003F3574" w:rsidRPr="004034D2">
        <w:rPr>
          <w:sz w:val="22"/>
        </w:rPr>
        <w:t xml:space="preserve">has </w:t>
      </w:r>
      <w:r w:rsidRPr="004034D2">
        <w:rPr>
          <w:sz w:val="22"/>
        </w:rPr>
        <w:t xml:space="preserve">inaugurated the world's first plant for the production of a new source of methionine specifically designed for shrimp and other crustaceans. The product, sold under the name AQUAVI® Met-Met, is an aquaculture feed additive to make shrimp farming more efficient and sustainable. The plant’s modular design allows for </w:t>
      </w:r>
      <w:r w:rsidR="00786CDC" w:rsidRPr="00786CDC">
        <w:rPr>
          <w:sz w:val="22"/>
        </w:rPr>
        <w:t>increasing production capacity in order to meet customer demand</w:t>
      </w:r>
      <w:r w:rsidRPr="004034D2">
        <w:rPr>
          <w:sz w:val="22"/>
        </w:rPr>
        <w:t xml:space="preserve">. </w:t>
      </w:r>
    </w:p>
    <w:p w:rsidR="00406D50" w:rsidRPr="004034D2" w:rsidRDefault="00406D50" w:rsidP="00406D50">
      <w:pPr>
        <w:spacing w:line="300" w:lineRule="exact"/>
        <w:ind w:left="0"/>
        <w:rPr>
          <w:sz w:val="22"/>
          <w:szCs w:val="22"/>
        </w:rPr>
      </w:pPr>
    </w:p>
    <w:p w:rsidR="00406D50" w:rsidRPr="004034D2" w:rsidRDefault="00406D50" w:rsidP="00406D50">
      <w:pPr>
        <w:spacing w:line="300" w:lineRule="exact"/>
        <w:ind w:left="0"/>
        <w:rPr>
          <w:sz w:val="22"/>
          <w:szCs w:val="22"/>
        </w:rPr>
      </w:pPr>
      <w:r w:rsidRPr="004034D2">
        <w:rPr>
          <w:sz w:val="22"/>
        </w:rPr>
        <w:t xml:space="preserve">“With AQUAVI® Met-Met, we are launching another product for healthy and sustainable animal nutrition. </w:t>
      </w:r>
      <w:r w:rsidR="003F3574" w:rsidRPr="004034D2">
        <w:rPr>
          <w:sz w:val="22"/>
        </w:rPr>
        <w:t>Based on</w:t>
      </w:r>
      <w:r w:rsidRPr="004034D2">
        <w:rPr>
          <w:sz w:val="22"/>
        </w:rPr>
        <w:t xml:space="preserve"> our scientific and technological expertise, we have developed a product innovation that we can now o</w:t>
      </w:r>
      <w:r w:rsidR="003F3574" w:rsidRPr="004034D2">
        <w:rPr>
          <w:sz w:val="22"/>
        </w:rPr>
        <w:t>ffer to our customers worldwide,” said</w:t>
      </w:r>
      <w:r w:rsidRPr="004034D2">
        <w:rPr>
          <w:sz w:val="22"/>
        </w:rPr>
        <w:t xml:space="preserve"> </w:t>
      </w:r>
      <w:r w:rsidR="003F3574" w:rsidRPr="004034D2">
        <w:rPr>
          <w:sz w:val="22"/>
        </w:rPr>
        <w:t xml:space="preserve">Dr. Reiner Beste, Chairman of the Board of Management of Evonik Nutrition &amp; Care GmbH, at the inauguration ceremony. </w:t>
      </w:r>
      <w:r w:rsidRPr="004034D2">
        <w:rPr>
          <w:sz w:val="22"/>
        </w:rPr>
        <w:t>S</w:t>
      </w:r>
      <w:r w:rsidR="003F3574" w:rsidRPr="004034D2">
        <w:rPr>
          <w:sz w:val="22"/>
        </w:rPr>
        <w:t>ince s</w:t>
      </w:r>
      <w:r w:rsidRPr="004034D2">
        <w:rPr>
          <w:sz w:val="22"/>
        </w:rPr>
        <w:t>hrimp farming is concentrated in warmer seas close to the equator</w:t>
      </w:r>
      <w:r w:rsidR="003F3574" w:rsidRPr="004034D2">
        <w:rPr>
          <w:sz w:val="22"/>
        </w:rPr>
        <w:t>, t</w:t>
      </w:r>
      <w:r w:rsidRPr="004034D2">
        <w:rPr>
          <w:sz w:val="22"/>
        </w:rPr>
        <w:t xml:space="preserve">he main markets for AQUAVI® Met-Met are located in Asia as well as in South and Central America. </w:t>
      </w:r>
      <w:proofErr w:type="spellStart"/>
      <w:r w:rsidR="00082122" w:rsidRPr="00082122">
        <w:rPr>
          <w:sz w:val="22"/>
        </w:rPr>
        <w:t>Evonik</w:t>
      </w:r>
      <w:proofErr w:type="spellEnd"/>
      <w:r w:rsidR="00082122" w:rsidRPr="00082122">
        <w:rPr>
          <w:sz w:val="22"/>
        </w:rPr>
        <w:t xml:space="preserve"> is already beginning to supply customers from these regions with the new product as the plant is ramped up to capacity.</w:t>
      </w:r>
    </w:p>
    <w:p w:rsidR="00406D50" w:rsidRPr="004034D2" w:rsidRDefault="00406D50" w:rsidP="00406D50">
      <w:pPr>
        <w:spacing w:line="300" w:lineRule="exact"/>
        <w:ind w:left="0"/>
        <w:rPr>
          <w:sz w:val="22"/>
          <w:szCs w:val="22"/>
        </w:rPr>
      </w:pPr>
    </w:p>
    <w:p w:rsidR="00406D50" w:rsidRPr="004034D2" w:rsidRDefault="00406D50" w:rsidP="00406D50">
      <w:pPr>
        <w:spacing w:line="300" w:lineRule="exact"/>
        <w:ind w:left="0"/>
        <w:rPr>
          <w:sz w:val="22"/>
          <w:szCs w:val="22"/>
        </w:rPr>
      </w:pPr>
      <w:r w:rsidRPr="004034D2">
        <w:rPr>
          <w:sz w:val="22"/>
        </w:rPr>
        <w:t xml:space="preserve">“We are pleased that Evonik built the first production facility for </w:t>
      </w:r>
      <w:r w:rsidR="00FF4C81" w:rsidRPr="004034D2">
        <w:rPr>
          <w:sz w:val="22"/>
        </w:rPr>
        <w:t>AQUAVI®</w:t>
      </w:r>
      <w:r w:rsidR="00FF4C81">
        <w:rPr>
          <w:sz w:val="22"/>
        </w:rPr>
        <w:t xml:space="preserve"> </w:t>
      </w:r>
      <w:r w:rsidRPr="004034D2">
        <w:rPr>
          <w:sz w:val="22"/>
        </w:rPr>
        <w:t>Met-Met in Antwerp,</w:t>
      </w:r>
      <w:r w:rsidR="003F3574" w:rsidRPr="004034D2">
        <w:rPr>
          <w:sz w:val="22"/>
        </w:rPr>
        <w:t>”</w:t>
      </w:r>
      <w:r w:rsidRPr="004034D2">
        <w:rPr>
          <w:sz w:val="22"/>
        </w:rPr>
        <w:t xml:space="preserve"> said Frank Daman, Evonik site manager in Antwerp. “The new plant affirms our site’s key position in Evonik's global pro</w:t>
      </w:r>
      <w:r w:rsidR="003F3574" w:rsidRPr="004034D2">
        <w:rPr>
          <w:sz w:val="22"/>
        </w:rPr>
        <w:t>duction network for methionine.”</w:t>
      </w:r>
      <w:r w:rsidRPr="004034D2">
        <w:rPr>
          <w:sz w:val="22"/>
        </w:rPr>
        <w:t xml:space="preserve"> AQUAVI® Met-Met is produced in conjunction with an existing methionine plant in a fully backward-integrated process. The environmentally friendly production process is water-based and uses no </w:t>
      </w:r>
      <w:r w:rsidR="00FF4C81">
        <w:rPr>
          <w:sz w:val="22"/>
        </w:rPr>
        <w:t xml:space="preserve">organic </w:t>
      </w:r>
      <w:r w:rsidRPr="004034D2">
        <w:rPr>
          <w:sz w:val="22"/>
        </w:rPr>
        <w:t xml:space="preserve">solvents. The Antwerp site with its harbor </w:t>
      </w:r>
      <w:r w:rsidR="004034D2" w:rsidRPr="004034D2">
        <w:rPr>
          <w:sz w:val="22"/>
        </w:rPr>
        <w:t>is</w:t>
      </w:r>
      <w:r w:rsidRPr="004034D2">
        <w:rPr>
          <w:sz w:val="22"/>
        </w:rPr>
        <w:t xml:space="preserve"> an ideal hub for shipping the product to customers worldwide.</w:t>
      </w:r>
      <w:r w:rsidR="00FF4C81">
        <w:rPr>
          <w:sz w:val="22"/>
        </w:rPr>
        <w:t xml:space="preserve"> </w:t>
      </w:r>
    </w:p>
    <w:p w:rsidR="00406D50" w:rsidRPr="004034D2" w:rsidRDefault="00406D50" w:rsidP="00406D50">
      <w:pPr>
        <w:spacing w:line="300" w:lineRule="exact"/>
        <w:ind w:left="0"/>
        <w:rPr>
          <w:sz w:val="22"/>
          <w:szCs w:val="22"/>
        </w:rPr>
      </w:pPr>
    </w:p>
    <w:p w:rsidR="00406D50" w:rsidRPr="004034D2" w:rsidRDefault="00406D50" w:rsidP="00406D50">
      <w:pPr>
        <w:spacing w:line="300" w:lineRule="exact"/>
        <w:ind w:left="0"/>
        <w:rPr>
          <w:sz w:val="22"/>
          <w:szCs w:val="22"/>
        </w:rPr>
      </w:pPr>
      <w:r w:rsidRPr="004034D2">
        <w:rPr>
          <w:sz w:val="22"/>
        </w:rPr>
        <w:t>AQUAVI® Met-Met, a dipeptide made up of two DL-methionine molecules, achieves the</w:t>
      </w:r>
      <w:r w:rsidR="005F7B40" w:rsidRPr="004034D2">
        <w:rPr>
          <w:sz w:val="22"/>
        </w:rPr>
        <w:t xml:space="preserve"> same weight increase in shrimp</w:t>
      </w:r>
      <w:r w:rsidRPr="004034D2">
        <w:rPr>
          <w:sz w:val="22"/>
        </w:rPr>
        <w:t xml:space="preserve"> and crustaceans as conventional methionine sources, but uses only half the active substance. This is mainly due to the fact that the </w:t>
      </w:r>
      <w:r w:rsidRPr="004034D2">
        <w:rPr>
          <w:sz w:val="22"/>
        </w:rPr>
        <w:lastRenderedPageBreak/>
        <w:t>dipeptide must be enzymatically broken down in the digestive system of the shrimp and is therefore available for protein synthesis at the right time. That in turn means that a higher share can be processed. In addition, AQUAVI® Met-Met is considerably less wat</w:t>
      </w:r>
      <w:r w:rsidR="005F7B40" w:rsidRPr="004034D2">
        <w:rPr>
          <w:sz w:val="22"/>
        </w:rPr>
        <w:t>er-</w:t>
      </w:r>
      <w:r w:rsidRPr="004034D2">
        <w:rPr>
          <w:sz w:val="22"/>
        </w:rPr>
        <w:t xml:space="preserve">soluble than other methionine sources and therefore </w:t>
      </w:r>
      <w:r w:rsidR="00156AC8">
        <w:rPr>
          <w:sz w:val="22"/>
        </w:rPr>
        <w:t xml:space="preserve">does </w:t>
      </w:r>
      <w:r w:rsidRPr="004034D2">
        <w:rPr>
          <w:sz w:val="22"/>
        </w:rPr>
        <w:t xml:space="preserve">not </w:t>
      </w:r>
      <w:r w:rsidR="005F7B40" w:rsidRPr="004034D2">
        <w:rPr>
          <w:sz w:val="22"/>
        </w:rPr>
        <w:t>leach out of</w:t>
      </w:r>
      <w:r w:rsidRPr="004034D2">
        <w:rPr>
          <w:sz w:val="22"/>
        </w:rPr>
        <w:t xml:space="preserve"> feed as quickly. This relieves the burden on the water. </w:t>
      </w:r>
    </w:p>
    <w:p w:rsidR="00406D50" w:rsidRPr="004034D2" w:rsidRDefault="00406D50" w:rsidP="00406D50">
      <w:pPr>
        <w:spacing w:line="300" w:lineRule="exact"/>
        <w:ind w:left="0"/>
        <w:rPr>
          <w:sz w:val="22"/>
          <w:szCs w:val="22"/>
        </w:rPr>
      </w:pPr>
    </w:p>
    <w:p w:rsidR="00406D50" w:rsidRPr="004034D2" w:rsidRDefault="00406D50" w:rsidP="00406D50">
      <w:pPr>
        <w:spacing w:line="300" w:lineRule="exact"/>
        <w:ind w:left="0"/>
        <w:rPr>
          <w:sz w:val="22"/>
          <w:szCs w:val="22"/>
        </w:rPr>
      </w:pPr>
      <w:r w:rsidRPr="004034D2">
        <w:rPr>
          <w:sz w:val="22"/>
        </w:rPr>
        <w:t xml:space="preserve">Evonik has over 60 years of experience in the manufacture of essential amino acids and their derivatives and provides solutions for efficient and sustainable animal nutrition to customers in over one hundred countries. Evonik wants to make an even greater contribution to the efficiency of animal feed by adding innovative feed additives beyond amino acids to its portfolio in order to create additional value for its customers. Evonik’s products and services in the area of animal nutrition play a key role worldwide in the production of healthy and affordable food, while preserving natural resources and reducing the ecological footprint. </w:t>
      </w:r>
    </w:p>
    <w:p w:rsidR="00CE3A65" w:rsidRPr="004034D2" w:rsidRDefault="00CE3A65" w:rsidP="00CE3A65">
      <w:pPr>
        <w:spacing w:line="300" w:lineRule="exact"/>
        <w:ind w:left="0"/>
        <w:rPr>
          <w:sz w:val="22"/>
          <w:szCs w:val="22"/>
        </w:rPr>
      </w:pPr>
    </w:p>
    <w:p w:rsidR="007955E4" w:rsidRPr="004034D2" w:rsidRDefault="007955E4" w:rsidP="00CE3A65">
      <w:pPr>
        <w:spacing w:line="300" w:lineRule="exact"/>
        <w:ind w:left="0"/>
        <w:rPr>
          <w:sz w:val="22"/>
          <w:szCs w:val="22"/>
        </w:rPr>
      </w:pPr>
    </w:p>
    <w:p w:rsidR="00CE3A65" w:rsidRPr="004034D2" w:rsidRDefault="00CE3A65" w:rsidP="00CE3A65">
      <w:pPr>
        <w:spacing w:line="300" w:lineRule="exact"/>
        <w:ind w:left="0"/>
        <w:rPr>
          <w:sz w:val="22"/>
          <w:szCs w:val="22"/>
        </w:rPr>
      </w:pPr>
    </w:p>
    <w:p w:rsidR="00AB030E" w:rsidRDefault="00AB030E" w:rsidP="00FA0C5F">
      <w:pPr>
        <w:ind w:left="0"/>
        <w:outlineLvl w:val="0"/>
        <w:rPr>
          <w:b/>
          <w:color w:val="000000"/>
        </w:rPr>
      </w:pPr>
    </w:p>
    <w:p w:rsidR="00AB030E" w:rsidRDefault="00AB030E" w:rsidP="00FA0C5F">
      <w:pPr>
        <w:ind w:left="0"/>
        <w:outlineLvl w:val="0"/>
        <w:rPr>
          <w:b/>
          <w:color w:val="000000"/>
        </w:rPr>
      </w:pPr>
    </w:p>
    <w:p w:rsidR="00AB030E" w:rsidRDefault="00AB030E" w:rsidP="00FA0C5F">
      <w:pPr>
        <w:ind w:left="0"/>
        <w:outlineLvl w:val="0"/>
        <w:rPr>
          <w:b/>
          <w:color w:val="000000"/>
        </w:rPr>
      </w:pPr>
    </w:p>
    <w:p w:rsidR="00FA0C5F" w:rsidRPr="004034D2" w:rsidRDefault="003C35B9" w:rsidP="00FA0C5F">
      <w:pPr>
        <w:ind w:left="0"/>
        <w:outlineLvl w:val="0"/>
        <w:rPr>
          <w:rFonts w:cs="Lucida Sans Unicode"/>
          <w:b/>
          <w:bCs/>
          <w:color w:val="000000"/>
          <w:szCs w:val="18"/>
        </w:rPr>
      </w:pPr>
      <w:r w:rsidRPr="004034D2">
        <w:rPr>
          <w:b/>
          <w:color w:val="000000"/>
        </w:rPr>
        <w:t xml:space="preserve">Company information </w:t>
      </w:r>
    </w:p>
    <w:p w:rsidR="005249A3" w:rsidRPr="004034D2" w:rsidRDefault="005249A3" w:rsidP="005249A3">
      <w:pPr>
        <w:ind w:left="0"/>
        <w:rPr>
          <w:rFonts w:cs="Lucida Sans Unicode"/>
          <w:szCs w:val="18"/>
        </w:rPr>
      </w:pPr>
      <w:r w:rsidRPr="004034D2">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632338" w:rsidRPr="004034D2" w:rsidRDefault="00632338" w:rsidP="005249A3">
      <w:pPr>
        <w:ind w:left="0"/>
        <w:rPr>
          <w:rFonts w:cs="Lucida Sans Unicode"/>
          <w:szCs w:val="18"/>
        </w:rPr>
      </w:pPr>
    </w:p>
    <w:p w:rsidR="005249A3" w:rsidRPr="004034D2" w:rsidRDefault="005249A3" w:rsidP="005249A3">
      <w:pPr>
        <w:ind w:left="0"/>
        <w:rPr>
          <w:rFonts w:cs="Lucida Sans Unicode"/>
          <w:b/>
          <w:szCs w:val="18"/>
        </w:rPr>
      </w:pPr>
      <w:r w:rsidRPr="004034D2">
        <w:rPr>
          <w:b/>
        </w:rPr>
        <w:t>About Nutrition &amp; Care</w:t>
      </w:r>
    </w:p>
    <w:p w:rsidR="005249A3" w:rsidRPr="004034D2" w:rsidRDefault="005249A3" w:rsidP="005249A3">
      <w:pPr>
        <w:ind w:left="0"/>
        <w:rPr>
          <w:rFonts w:cs="Lucida Sans Unicode"/>
          <w:szCs w:val="18"/>
        </w:rPr>
      </w:pPr>
      <w:r w:rsidRPr="004034D2">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sidRPr="004034D2">
        <w:br/>
        <w:t>€4.9 billion in 2015.</w:t>
      </w:r>
    </w:p>
    <w:p w:rsidR="003C3375" w:rsidRPr="004034D2" w:rsidRDefault="003C3375" w:rsidP="003C3375">
      <w:pPr>
        <w:ind w:left="0"/>
        <w:rPr>
          <w:szCs w:val="18"/>
        </w:rPr>
      </w:pPr>
    </w:p>
    <w:p w:rsidR="003C3375" w:rsidRPr="004034D2" w:rsidRDefault="003C3375" w:rsidP="005249A3">
      <w:pPr>
        <w:ind w:left="0"/>
        <w:outlineLvl w:val="0"/>
        <w:rPr>
          <w:rFonts w:cs="Lucida Sans Unicode"/>
          <w:b/>
          <w:bCs/>
          <w:color w:val="000000"/>
          <w:szCs w:val="18"/>
        </w:rPr>
      </w:pPr>
      <w:r w:rsidRPr="004034D2">
        <w:rPr>
          <w:b/>
          <w:color w:val="000000"/>
        </w:rPr>
        <w:t>Disclaimer</w:t>
      </w:r>
    </w:p>
    <w:p w:rsidR="00CC5D98" w:rsidRPr="00DD5859" w:rsidRDefault="003C3375" w:rsidP="00DD5859">
      <w:pPr>
        <w:ind w:left="0"/>
        <w:rPr>
          <w:rFonts w:cs="Lucida Sans Unicode"/>
          <w:szCs w:val="18"/>
        </w:rPr>
      </w:pPr>
      <w:r w:rsidRPr="004034D2">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C5D98" w:rsidRPr="00DD5859">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FBD" w:rsidRDefault="00020FBD">
      <w:r>
        <w:separator/>
      </w:r>
    </w:p>
    <w:p w:rsidR="00020FBD" w:rsidRDefault="00020FBD"/>
  </w:endnote>
  <w:endnote w:type="continuationSeparator" w:id="0">
    <w:p w:rsidR="00020FBD" w:rsidRDefault="00020FBD">
      <w:r>
        <w:continuationSeparator/>
      </w:r>
    </w:p>
    <w:p w:rsidR="00020FBD" w:rsidRDefault="00020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6E9" w:rsidRDefault="006006E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 xml:space="preserve">Page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04EFC">
      <w:rPr>
        <w:rStyle w:val="Seitenzahl"/>
        <w:noProof/>
      </w:rPr>
      <w:t>2</w:t>
    </w:r>
    <w:r w:rsidR="00B14022">
      <w:rPr>
        <w:rStyle w:val="Seitenzahl"/>
      </w:rPr>
      <w:fldChar w:fldCharType="end"/>
    </w:r>
    <w:r>
      <w:rPr>
        <w:rStyle w:val="Seitenzahl"/>
      </w:rPr>
      <w:t xml:space="preserve"> of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04EFC">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 xml:space="preserve">Page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04EFC">
      <w:rPr>
        <w:rStyle w:val="Seitenzahl"/>
        <w:noProof/>
      </w:rPr>
      <w:t>1</w:t>
    </w:r>
    <w:r w:rsidR="00B14022">
      <w:rPr>
        <w:rStyle w:val="Seitenzahl"/>
      </w:rPr>
      <w:fldChar w:fldCharType="end"/>
    </w:r>
    <w:r>
      <w:rPr>
        <w:rStyle w:val="Seitenzahl"/>
      </w:rPr>
      <w:t xml:space="preserve"> of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04EFC">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FBD" w:rsidRDefault="00020FBD">
      <w:r>
        <w:separator/>
      </w:r>
    </w:p>
    <w:p w:rsidR="00020FBD" w:rsidRDefault="00020FBD"/>
  </w:footnote>
  <w:footnote w:type="continuationSeparator" w:id="0">
    <w:p w:rsidR="00020FBD" w:rsidRDefault="00020FBD">
      <w:r>
        <w:continuationSeparator/>
      </w:r>
    </w:p>
    <w:p w:rsidR="00020FBD" w:rsidRDefault="00020F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6E9" w:rsidRDefault="006006E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de-DE" w:eastAsia="de-DE" w:bidi="ar-SA"/>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bidi="ar-SA"/>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F084C82"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CC5D98" w:rsidRDefault="00794AB9">
    <w:pPr>
      <w:pStyle w:val="Kopfzeile"/>
      <w:ind w:left="0"/>
    </w:pPr>
    <w:r>
      <w:rPr>
        <w:noProof/>
        <w:lang w:val="de-DE" w:eastAsia="de-DE" w:bidi="ar-SA"/>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bidi="ar-SA"/>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1C0A45"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A3"/>
    <w:rsid w:val="00020FBD"/>
    <w:rsid w:val="00082122"/>
    <w:rsid w:val="000C025D"/>
    <w:rsid w:val="00104EFC"/>
    <w:rsid w:val="00106F55"/>
    <w:rsid w:val="00125C9B"/>
    <w:rsid w:val="00155442"/>
    <w:rsid w:val="00156AC8"/>
    <w:rsid w:val="001834A4"/>
    <w:rsid w:val="001D1BD4"/>
    <w:rsid w:val="00334D97"/>
    <w:rsid w:val="003C3375"/>
    <w:rsid w:val="003C35B9"/>
    <w:rsid w:val="003F014C"/>
    <w:rsid w:val="003F3574"/>
    <w:rsid w:val="00401F7D"/>
    <w:rsid w:val="004034D2"/>
    <w:rsid w:val="00406D50"/>
    <w:rsid w:val="00424338"/>
    <w:rsid w:val="00431A72"/>
    <w:rsid w:val="005249A3"/>
    <w:rsid w:val="00557DF7"/>
    <w:rsid w:val="005F7B40"/>
    <w:rsid w:val="006006E9"/>
    <w:rsid w:val="00632338"/>
    <w:rsid w:val="00647E09"/>
    <w:rsid w:val="0067116C"/>
    <w:rsid w:val="00676AED"/>
    <w:rsid w:val="00687A38"/>
    <w:rsid w:val="00690548"/>
    <w:rsid w:val="00695181"/>
    <w:rsid w:val="00713D02"/>
    <w:rsid w:val="00786CDC"/>
    <w:rsid w:val="00794AB9"/>
    <w:rsid w:val="007955E4"/>
    <w:rsid w:val="007E3585"/>
    <w:rsid w:val="008174AA"/>
    <w:rsid w:val="00884C15"/>
    <w:rsid w:val="008C6EF4"/>
    <w:rsid w:val="0096666E"/>
    <w:rsid w:val="009E1475"/>
    <w:rsid w:val="00A27B94"/>
    <w:rsid w:val="00A47861"/>
    <w:rsid w:val="00A654E9"/>
    <w:rsid w:val="00A9106B"/>
    <w:rsid w:val="00AB030E"/>
    <w:rsid w:val="00B1363C"/>
    <w:rsid w:val="00B14022"/>
    <w:rsid w:val="00B22C01"/>
    <w:rsid w:val="00B2584B"/>
    <w:rsid w:val="00B70003"/>
    <w:rsid w:val="00B72409"/>
    <w:rsid w:val="00B73C83"/>
    <w:rsid w:val="00BC1278"/>
    <w:rsid w:val="00BE7BEC"/>
    <w:rsid w:val="00C11B54"/>
    <w:rsid w:val="00C57F38"/>
    <w:rsid w:val="00CC5D98"/>
    <w:rsid w:val="00CE3A65"/>
    <w:rsid w:val="00D800E2"/>
    <w:rsid w:val="00DD5859"/>
    <w:rsid w:val="00E12886"/>
    <w:rsid w:val="00E23FBF"/>
    <w:rsid w:val="00E3471C"/>
    <w:rsid w:val="00ED4C75"/>
    <w:rsid w:val="00F31F7C"/>
    <w:rsid w:val="00F6408B"/>
    <w:rsid w:val="00F9271C"/>
    <w:rsid w:val="00FA0C5F"/>
    <w:rsid w:val="00FA7446"/>
    <w:rsid w:val="00FD2D39"/>
    <w:rsid w:val="00FF4C8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E75E05E-540C-45C2-BACF-D0D14415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link w:val="HTMLVorformatiertZchn"/>
    <w:uiPriority w:val="99"/>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HTMLVorformatiertZchn">
    <w:name w:val="HTML Vorformatiert Zchn"/>
    <w:basedOn w:val="Absatz-Standardschriftart"/>
    <w:link w:val="HTMLVorformatiert"/>
    <w:uiPriority w:val="99"/>
    <w:rsid w:val="00F9271C"/>
    <w:rPr>
      <w:rFonts w:ascii="Courier New" w:hAnsi="Courier New" w:cs="Courier New"/>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A0B4FF0F</Template>
  <TotalTime>0</TotalTime>
  <Pages>2</Pages>
  <Words>772</Words>
  <Characters>4508</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Kamila Ewa (external)</cp:lastModifiedBy>
  <cp:revision>4</cp:revision>
  <cp:lastPrinted>2016-09-05T10:23:00Z</cp:lastPrinted>
  <dcterms:created xsi:type="dcterms:W3CDTF">2016-09-05T10:20:00Z</dcterms:created>
  <dcterms:modified xsi:type="dcterms:W3CDTF">2016-09-05T10:30:00Z</dcterms:modified>
</cp:coreProperties>
</file>